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Default="006C7ED2" w:rsidP="00636391">
      <w:pPr>
        <w:pStyle w:val="Title"/>
        <w:jc w:val="center"/>
      </w:pPr>
      <w:r>
        <w:t>Goals and Objectives FY2021-2022</w:t>
      </w:r>
    </w:p>
    <w:p w:rsidR="00636391" w:rsidRPr="003860C5" w:rsidRDefault="00AB7FC7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Parks and Recreation</w:t>
      </w:r>
    </w:p>
    <w:tbl>
      <w:tblPr>
        <w:tblStyle w:val="TableGrid"/>
        <w:tblpPr w:leftFromText="180" w:rightFromText="180" w:vertAnchor="text" w:horzAnchor="margin" w:tblpY="594"/>
        <w:tblW w:w="14395" w:type="dxa"/>
        <w:tblLook w:val="04A0" w:firstRow="1" w:lastRow="0" w:firstColumn="1" w:lastColumn="0" w:noHBand="0" w:noVBand="1"/>
      </w:tblPr>
      <w:tblGrid>
        <w:gridCol w:w="354"/>
        <w:gridCol w:w="2881"/>
        <w:gridCol w:w="2610"/>
        <w:gridCol w:w="3150"/>
        <w:gridCol w:w="3510"/>
        <w:gridCol w:w="1890"/>
      </w:tblGrid>
      <w:tr w:rsidR="00AF0AA5" w:rsidRPr="00234294" w:rsidTr="00AB7FC7">
        <w:trPr>
          <w:trHeight w:val="662"/>
        </w:trPr>
        <w:tc>
          <w:tcPr>
            <w:tcW w:w="354" w:type="dxa"/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1F4E79" w:themeFill="accent1" w:themeFillShade="80"/>
            <w:vAlign w:val="bottom"/>
          </w:tcPr>
          <w:p w:rsidR="00AF0AA5" w:rsidRPr="000423F3" w:rsidRDefault="00AF0AA5" w:rsidP="00AB7FC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B7FC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2610" w:type="dxa"/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B7FC7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Date/Budget</w:t>
            </w:r>
          </w:p>
        </w:tc>
        <w:tc>
          <w:tcPr>
            <w:tcW w:w="3150" w:type="dxa"/>
            <w:shd w:val="clear" w:color="auto" w:fill="1F4E79" w:themeFill="accent1" w:themeFillShade="80"/>
            <w:vAlign w:val="bottom"/>
          </w:tcPr>
          <w:p w:rsidR="00AB7FC7" w:rsidRDefault="00AF0AA5" w:rsidP="00AB7FC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="00AB7FC7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and/or Progress</w:t>
            </w:r>
          </w:p>
          <w:p w:rsidR="00AF0AA5" w:rsidRPr="000423F3" w:rsidRDefault="00AF0AA5" w:rsidP="00AB7FC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as of</w:t>
            </w:r>
            <w:r w:rsidR="00AB7FC7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3/30/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3510" w:type="dxa"/>
            <w:shd w:val="clear" w:color="auto" w:fill="1F4E79" w:themeFill="accent1" w:themeFillShade="80"/>
            <w:vAlign w:val="bottom"/>
          </w:tcPr>
          <w:p w:rsidR="00AF0AA5" w:rsidRPr="000423F3" w:rsidRDefault="00AB7FC7" w:rsidP="00AB7FC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Short-term Goal(s) for FY2021/2022</w:t>
            </w:r>
          </w:p>
        </w:tc>
        <w:tc>
          <w:tcPr>
            <w:tcW w:w="1890" w:type="dxa"/>
            <w:shd w:val="clear" w:color="auto" w:fill="1F4E79" w:themeFill="accent1" w:themeFillShade="80"/>
            <w:vAlign w:val="bottom"/>
          </w:tcPr>
          <w:p w:rsidR="00AF0AA5" w:rsidRPr="000423F3" w:rsidRDefault="00AF0AA5" w:rsidP="00AB7FC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 w:rsidR="00AB7FC7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FY Expenses</w:t>
            </w:r>
          </w:p>
        </w:tc>
      </w:tr>
      <w:tr w:rsidR="00AF0AA5" w:rsidRPr="00234294" w:rsidTr="00AB7FC7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3779FC" w:rsidRPr="00AB7FC7" w:rsidRDefault="00AB7FC7" w:rsidP="00AB7FC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Combine Parks and Recreation offices with renovations of Vyas and Community Building facilities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3779FC" w:rsidRDefault="007E2A6C" w:rsidP="007E2A6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Completion Date: 12/31/2024</w:t>
            </w:r>
          </w:p>
          <w:p w:rsidR="007E2A6C" w:rsidRPr="00AB7FC7" w:rsidRDefault="007E2A6C" w:rsidP="007E2A6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Budget: TBD</w:t>
            </w:r>
          </w:p>
        </w:tc>
        <w:tc>
          <w:tcPr>
            <w:tcW w:w="3150" w:type="dxa"/>
          </w:tcPr>
          <w:p w:rsidR="00AF0AA5" w:rsidRPr="00234294" w:rsidRDefault="00AB7FC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Third draft of layout received from engineer and awaiting review.</w:t>
            </w:r>
            <w:r w:rsidR="00096EE4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:rsidR="00096EE4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</w:tcPr>
          <w:p w:rsidR="00AF0AA5" w:rsidRPr="00234294" w:rsidRDefault="00AB7FC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  <w:r w:rsidR="00A530FE">
              <w:rPr>
                <w:rFonts w:ascii="Arial Narrow" w:hAnsi="Arial Narrow"/>
                <w:color w:val="000000" w:themeColor="text1"/>
              </w:rPr>
              <w:t>6,000</w:t>
            </w: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7FC7" w:rsidRPr="00234294" w:rsidTr="00AB7FC7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B7FC7" w:rsidRPr="00234294" w:rsidRDefault="00AB7FC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B7FC7" w:rsidRDefault="00AB7FC7" w:rsidP="00AB7FC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Codrington Park Improvements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7E2A6C" w:rsidRDefault="007E2A6C" w:rsidP="007E2A6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Completion Date: </w:t>
            </w:r>
            <w:r>
              <w:rPr>
                <w:rFonts w:ascii="Arial Narrow" w:hAnsi="Arial Narrow"/>
                <w:color w:val="000000" w:themeColor="text1"/>
              </w:rPr>
              <w:t>TBD</w:t>
            </w:r>
          </w:p>
          <w:p w:rsidR="00AB7FC7" w:rsidRDefault="007E2A6C" w:rsidP="007E2A6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Budget: TBD</w:t>
            </w:r>
          </w:p>
          <w:p w:rsidR="007E2A6C" w:rsidRPr="00AB7FC7" w:rsidRDefault="007E2A6C" w:rsidP="007E2A6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50" w:type="dxa"/>
          </w:tcPr>
          <w:p w:rsidR="00AB7FC7" w:rsidRDefault="00AB7FC7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10" w:type="dxa"/>
          </w:tcPr>
          <w:p w:rsidR="00AB7FC7" w:rsidRPr="00234294" w:rsidRDefault="00AB7FC7" w:rsidP="00AB7FC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Begin New Comprehensive Plan for Parks</w:t>
            </w:r>
          </w:p>
        </w:tc>
        <w:tc>
          <w:tcPr>
            <w:tcW w:w="1890" w:type="dxa"/>
          </w:tcPr>
          <w:p w:rsidR="00AB7FC7" w:rsidRDefault="00AB7FC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  <w:r w:rsidR="007E2A6C">
              <w:rPr>
                <w:rFonts w:ascii="Arial Narrow" w:hAnsi="Arial Narrow"/>
                <w:color w:val="000000" w:themeColor="text1"/>
              </w:rPr>
              <w:t xml:space="preserve"> TBD</w:t>
            </w:r>
          </w:p>
        </w:tc>
      </w:tr>
    </w:tbl>
    <w:p w:rsidR="00234294" w:rsidRDefault="00AB7FC7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Long</w:t>
      </w:r>
      <w:r w:rsidR="006C7ED2">
        <w:rPr>
          <w:color w:val="000000" w:themeColor="text1"/>
        </w:rPr>
        <w:t>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p w:rsidR="00C8099E" w:rsidRDefault="00C8099E" w:rsidP="00C8099E">
      <w:bookmarkStart w:id="0" w:name="_GoBack"/>
      <w:bookmarkEnd w:id="0"/>
    </w:p>
    <w:sectPr w:rsidR="00C8099E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0E"/>
    <w:multiLevelType w:val="hybridMultilevel"/>
    <w:tmpl w:val="59B04A24"/>
    <w:lvl w:ilvl="0" w:tplc="473C29F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5322F"/>
    <w:multiLevelType w:val="hybridMultilevel"/>
    <w:tmpl w:val="AD6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080544"/>
    <w:rsid w:val="00096EE4"/>
    <w:rsid w:val="00234294"/>
    <w:rsid w:val="002D53A5"/>
    <w:rsid w:val="00331F26"/>
    <w:rsid w:val="003779FC"/>
    <w:rsid w:val="003860C5"/>
    <w:rsid w:val="00631806"/>
    <w:rsid w:val="00636391"/>
    <w:rsid w:val="006C7ED2"/>
    <w:rsid w:val="0077302E"/>
    <w:rsid w:val="007C4EDA"/>
    <w:rsid w:val="007E2A6C"/>
    <w:rsid w:val="008A5252"/>
    <w:rsid w:val="00930D87"/>
    <w:rsid w:val="009800AE"/>
    <w:rsid w:val="00993725"/>
    <w:rsid w:val="009D3F93"/>
    <w:rsid w:val="00A530FE"/>
    <w:rsid w:val="00AB7FC7"/>
    <w:rsid w:val="00AF0AA5"/>
    <w:rsid w:val="00B63327"/>
    <w:rsid w:val="00B64CC0"/>
    <w:rsid w:val="00BF75F6"/>
    <w:rsid w:val="00C8099E"/>
    <w:rsid w:val="00C955F3"/>
    <w:rsid w:val="00D63E0D"/>
    <w:rsid w:val="00DF1AAE"/>
    <w:rsid w:val="00F638F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BCB6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Brian McNiell</cp:lastModifiedBy>
  <cp:revision>2</cp:revision>
  <cp:lastPrinted>2021-03-12T19:54:00Z</cp:lastPrinted>
  <dcterms:created xsi:type="dcterms:W3CDTF">2021-04-05T14:31:00Z</dcterms:created>
  <dcterms:modified xsi:type="dcterms:W3CDTF">2021-04-05T14:31:00Z</dcterms:modified>
</cp:coreProperties>
</file>