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3" w:rsidRDefault="00CF0433" w:rsidP="00CF0433">
      <w:pPr>
        <w:pStyle w:val="Title"/>
        <w:spacing w:line="480" w:lineRule="exact"/>
        <w:jc w:val="center"/>
      </w:pPr>
      <w:r>
        <w:t>Goals and Objectives FY2020-2021</w:t>
      </w:r>
    </w:p>
    <w:p w:rsidR="00CF0433" w:rsidRDefault="00CF0433" w:rsidP="00CF0433">
      <w:pPr>
        <w:spacing w:after="0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 w:rsidRPr="007C5605">
        <w:rPr>
          <w:rFonts w:ascii="Calibri" w:hAnsi="Calibri" w:cs="Calibri"/>
          <w:color w:val="000000" w:themeColor="text1"/>
          <w:sz w:val="40"/>
          <w:szCs w:val="40"/>
        </w:rPr>
        <w:t>Planning</w:t>
      </w:r>
      <w:r>
        <w:rPr>
          <w:rFonts w:ascii="Calibri" w:hAnsi="Calibri" w:cs="Calibri"/>
          <w:color w:val="000000" w:themeColor="text1"/>
          <w:sz w:val="40"/>
          <w:szCs w:val="40"/>
        </w:rPr>
        <w:t xml:space="preserve"> Department</w:t>
      </w:r>
    </w:p>
    <w:p w:rsidR="00CF0433" w:rsidRPr="00CF0433" w:rsidRDefault="00CF0433" w:rsidP="00CF0433">
      <w:pPr>
        <w:spacing w:after="0"/>
        <w:jc w:val="center"/>
        <w:rPr>
          <w:sz w:val="28"/>
          <w:szCs w:val="28"/>
        </w:rPr>
      </w:pPr>
      <w:r w:rsidRPr="00CF0433">
        <w:rPr>
          <w:color w:val="000000" w:themeColor="text1"/>
          <w:sz w:val="28"/>
          <w:szCs w:val="28"/>
        </w:rPr>
        <w:t>Short-Term Goals</w:t>
      </w:r>
    </w:p>
    <w:tbl>
      <w:tblPr>
        <w:tblStyle w:val="TableGrid"/>
        <w:tblpPr w:leftFromText="180" w:rightFromText="180" w:vertAnchor="text" w:horzAnchor="margin" w:tblpY="126"/>
        <w:tblW w:w="14124" w:type="dxa"/>
        <w:tblLook w:val="04A0" w:firstRow="1" w:lastRow="0" w:firstColumn="1" w:lastColumn="0" w:noHBand="0" w:noVBand="1"/>
      </w:tblPr>
      <w:tblGrid>
        <w:gridCol w:w="360"/>
        <w:gridCol w:w="1825"/>
        <w:gridCol w:w="3930"/>
        <w:gridCol w:w="2528"/>
        <w:gridCol w:w="2424"/>
        <w:gridCol w:w="1439"/>
        <w:gridCol w:w="1618"/>
      </w:tblGrid>
      <w:tr w:rsidR="00CF0433" w:rsidRPr="00234294" w:rsidTr="00CF0433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CF0433" w:rsidRPr="00234294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FFFFFF" w:themeColor="background1"/>
            </w:tcBorders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Tyler Park to</w:t>
            </w:r>
          </w:p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Tart Park Trail</w:t>
            </w:r>
          </w:p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30" w:type="dxa"/>
            <w:tcBorders>
              <w:top w:val="single" w:sz="4" w:space="0" w:color="FFFFFF" w:themeColor="background1"/>
            </w:tcBorders>
          </w:tcPr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Research &amp; develop proposed route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Produce proposal with cost estimates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3. Present to Council for approval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4. Publish Request for Bids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5. Open bids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6. Finalize contract(s)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7. Begin work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8. Complete work</w:t>
            </w:r>
          </w:p>
        </w:tc>
        <w:tc>
          <w:tcPr>
            <w:tcW w:w="2528" w:type="dxa"/>
            <w:tcBorders>
              <w:top w:val="single" w:sz="4" w:space="0" w:color="FFFFFF" w:themeColor="background1"/>
            </w:tcBorders>
          </w:tcPr>
          <w:p w:rsidR="00CF0433" w:rsidRPr="00AF4255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F425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Proposed route developed.</w:t>
            </w:r>
          </w:p>
          <w:p w:rsidR="00CF0433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Produced proposal with cost estimates.</w:t>
            </w:r>
          </w:p>
          <w:p w:rsidR="00CF0433" w:rsidRPr="00AF4255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Presented to Council June 9; received comments</w:t>
            </w:r>
          </w:p>
        </w:tc>
        <w:tc>
          <w:tcPr>
            <w:tcW w:w="2424" w:type="dxa"/>
            <w:tcBorders>
              <w:top w:val="single" w:sz="4" w:space="0" w:color="FFFFFF" w:themeColor="background1"/>
            </w:tcBorders>
          </w:tcPr>
          <w:p w:rsidR="00CF0433" w:rsidRPr="004A2DF7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</w:rPr>
              <w:t>. Develop Signage Plan</w:t>
            </w:r>
          </w:p>
          <w:p w:rsidR="00CF0433" w:rsidRPr="00F02842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</w:rPr>
              <w:t>2. Seek Funding</w:t>
            </w: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</w:tcBorders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Unknown at this point</w:t>
            </w:r>
          </w:p>
        </w:tc>
        <w:tc>
          <w:tcPr>
            <w:tcW w:w="1618" w:type="dxa"/>
            <w:tcBorders>
              <w:top w:val="single" w:sz="4" w:space="0" w:color="FFFFFF" w:themeColor="background1"/>
            </w:tcBorders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12/31/2020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1825" w:type="dxa"/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Visioning Process</w:t>
            </w:r>
          </w:p>
        </w:tc>
        <w:tc>
          <w:tcPr>
            <w:tcW w:w="3930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Select consultant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Obtain Council Approval for CM to proceed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3. Finalize contract w/consultant &amp; MOU w/Chamber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Establish process schedule 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5. Initiate outreach to stakeholders, focus groups, and general public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6. First draft of Vision, goals, &amp; objectives shared with stakeholders &amp; public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7. Final deliverables delivered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8. Council approval of Vision/Strategic Plan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9. Implementation of Strategic Plan begins</w:t>
            </w:r>
          </w:p>
        </w:tc>
        <w:tc>
          <w:tcPr>
            <w:tcW w:w="2528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onsultant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selected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Council Approval for CM to proceed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obtained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ontract w/consultant &amp; MOU w/Chamber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finalized</w:t>
            </w:r>
          </w:p>
          <w:p w:rsidR="00CF0433" w:rsidRPr="00A9279A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9279A">
              <w:rPr>
                <w:rFonts w:ascii="Arial Narrow" w:hAnsi="Arial Narrow"/>
                <w:color w:val="000000" w:themeColor="text1"/>
                <w:sz w:val="20"/>
                <w:szCs w:val="20"/>
              </w:rPr>
              <w:t>4. Established process schedule: July 2020—April 2021</w:t>
            </w:r>
          </w:p>
          <w:p w:rsidR="00CF0433" w:rsidRPr="00B2451B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A. Set Kickoff date: July 28</w:t>
            </w:r>
          </w:p>
          <w:p w:rsidR="00CF0433" w:rsidRPr="002579E7" w:rsidRDefault="00CF0433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79E7">
              <w:rPr>
                <w:rFonts w:ascii="Arial Narrow" w:hAnsi="Arial Narrow"/>
                <w:color w:val="000000" w:themeColor="text1"/>
                <w:sz w:val="20"/>
                <w:szCs w:val="20"/>
              </w:rPr>
              <w:t>6. July 28 kickoff a success: 107 people watched it on Facebook</w:t>
            </w:r>
          </w:p>
          <w:p w:rsidR="002579E7" w:rsidRPr="008D4D8F" w:rsidRDefault="002579E7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</w:rPr>
              <w:t>7. Developed outreach plan   (8-28) and are continuing outreach to stakeholders</w:t>
            </w:r>
          </w:p>
          <w:p w:rsidR="008D4D8F" w:rsidRPr="00D17F64" w:rsidRDefault="008D4D8F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D17F64">
              <w:rPr>
                <w:rFonts w:ascii="Arial Narrow" w:hAnsi="Arial Narrow"/>
                <w:color w:val="000000" w:themeColor="text1"/>
                <w:sz w:val="20"/>
                <w:szCs w:val="20"/>
              </w:rPr>
              <w:t>. Tested marketing &amp; format for outreach meeting at a neighborhood clubhouse. Used what was learned to plan communitywide meeting at Dunn Community Center Oct 19</w:t>
            </w:r>
          </w:p>
          <w:p w:rsidR="00D17F64" w:rsidRDefault="00D17F64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153F">
              <w:rPr>
                <w:rFonts w:ascii="Arial Narrow" w:hAnsi="Arial Narrow"/>
                <w:color w:val="000000" w:themeColor="text1"/>
                <w:sz w:val="20"/>
                <w:szCs w:val="20"/>
              </w:rPr>
              <w:t>9. Held successful community meeting Oct 19 with 2</w:t>
            </w:r>
            <w:r w:rsidR="007A39ED" w:rsidRPr="001615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8 attendees; as of Oct 31, 780 </w:t>
            </w:r>
            <w:r w:rsidR="007A39ED" w:rsidRPr="0016153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surveys completed; planning in process for 6-8 stakeholder focus group mtgs Nov 17-18 with consultant physically present; remote meetings schedules with Campbell students and middle/high school students</w:t>
            </w:r>
          </w:p>
          <w:p w:rsidR="0016153F" w:rsidRPr="00596653" w:rsidRDefault="0016153F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10. Consultant came to Dunn and conducted 9 focus group sessions over two days at Dunn Community Center with total of 50 </w:t>
            </w:r>
            <w:r w:rsidR="00525D00" w:rsidRP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+ </w:t>
            </w:r>
            <w:r w:rsidRP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participants</w:t>
            </w:r>
            <w:r w:rsid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; completed surveys now at 830+; marketing underway for design charrette Dec 7-9</w:t>
            </w:r>
          </w:p>
        </w:tc>
        <w:tc>
          <w:tcPr>
            <w:tcW w:w="2424" w:type="dxa"/>
          </w:tcPr>
          <w:p w:rsidR="00CF0433" w:rsidRDefault="007A39ED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6</w:t>
            </w:r>
            <w:r w:rsidR="00CF0433">
              <w:rPr>
                <w:rFonts w:ascii="Arial Narrow" w:hAnsi="Arial Narrow"/>
                <w:color w:val="000000" w:themeColor="text1"/>
                <w:sz w:val="20"/>
                <w:szCs w:val="20"/>
              </w:rPr>
              <w:t>. Continue outreach to stakeholders.</w:t>
            </w:r>
          </w:p>
          <w:p w:rsidR="007A39ED" w:rsidRDefault="007A39ED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25D00">
              <w:rPr>
                <w:rFonts w:ascii="Arial Narrow" w:hAnsi="Arial Narrow"/>
                <w:color w:val="000000" w:themeColor="text1"/>
                <w:sz w:val="20"/>
                <w:szCs w:val="20"/>
              </w:rPr>
              <w:t>7. Design charrette set for second week in December</w:t>
            </w:r>
          </w:p>
          <w:p w:rsidR="00525D00" w:rsidRPr="00596653" w:rsidRDefault="00525D00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8. </w:t>
            </w:r>
            <w:r w:rsidRP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Design charrette will be Facebook Live Dec 7-9,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with consultant team in Dunn</w:t>
            </w:r>
            <w:r w:rsidRPr="00525D00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at Dunn Community Center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, 3 full days</w:t>
            </w: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F0433" w:rsidRPr="00596653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$50,000</w:t>
            </w:r>
          </w:p>
        </w:tc>
        <w:tc>
          <w:tcPr>
            <w:tcW w:w="1618" w:type="dxa"/>
            <w:vAlign w:val="center"/>
          </w:tcPr>
          <w:p w:rsidR="00CF0433" w:rsidRDefault="008D4D8F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Complete draft</w:t>
            </w:r>
          </w:p>
          <w:p w:rsidR="00CF043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of 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Strategic Plan</w:t>
            </w:r>
          </w:p>
          <w:p w:rsidR="00CF043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by</w:t>
            </w:r>
          </w:p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/31/202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Main Street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Program</w:t>
            </w:r>
          </w:p>
        </w:tc>
        <w:tc>
          <w:tcPr>
            <w:tcW w:w="3930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Complete checklist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 implementation schedule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of Plan of Work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Achieve Main Street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Designation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: 7/1/2020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Implement mural project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a. Establish committee to oversee project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b. Select location for mural w/property owners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c. Publish RFP for artists.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d. Artist proposals due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e. Interview / select artist</w:t>
            </w:r>
          </w:p>
          <w:p w:rsidR="00CF0433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f.  Finalize contract w/artist</w:t>
            </w:r>
          </w:p>
          <w:p w:rsidR="0006268D" w:rsidRPr="00596653" w:rsidRDefault="0006268D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5. </w:t>
            </w:r>
            <w:bookmarkStart w:id="0" w:name="_GoBack"/>
            <w:bookmarkEnd w:id="0"/>
            <w:r w:rsidRPr="0015297B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Events</w:t>
            </w:r>
          </w:p>
        </w:tc>
        <w:tc>
          <w:tcPr>
            <w:tcW w:w="2528" w:type="dxa"/>
          </w:tcPr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Checklist complete</w:t>
            </w:r>
          </w:p>
          <w:p w:rsidR="00CF0433" w:rsidRPr="004A2DF7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2 .Achieved Main Street Status</w:t>
            </w:r>
          </w:p>
          <w:p w:rsidR="00CF0433" w:rsidRDefault="003A6E56" w:rsidP="003A6E56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3. Established Committee to Oversee Project.</w:t>
            </w:r>
            <w:r w:rsidR="00CF0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268D" w:rsidRPr="00596653" w:rsidRDefault="0006268D" w:rsidP="003A6E56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</w:t>
            </w:r>
            <w:r w:rsidRPr="0006268D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Tree Lighting Planning</w:t>
            </w:r>
          </w:p>
        </w:tc>
        <w:tc>
          <w:tcPr>
            <w:tcW w:w="2424" w:type="dxa"/>
          </w:tcPr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 Maintain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implementation of Plan of Work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 Main Street program 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require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ments</w:t>
            </w:r>
          </w:p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 w:rsidRPr="00F021EE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Find building</w:t>
            </w:r>
            <w:r w:rsidR="003A6E56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s</w:t>
            </w:r>
            <w:r w:rsidRPr="00F021EE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for Mural</w:t>
            </w:r>
          </w:p>
          <w:p w:rsidR="00AC1D88" w:rsidRPr="00596653" w:rsidRDefault="0006268D" w:rsidP="003A6E56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06268D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. Tree Lighting to be held Friday, December 4</w:t>
            </w:r>
            <w:r w:rsidRPr="0006268D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0006268D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from 5:30-8:00pm.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Unknown at this point</w:t>
            </w:r>
          </w:p>
        </w:tc>
        <w:tc>
          <w:tcPr>
            <w:tcW w:w="1618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12/3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1/2020</w:t>
            </w:r>
          </w:p>
        </w:tc>
      </w:tr>
    </w:tbl>
    <w:p w:rsidR="002A6057" w:rsidRDefault="002A6057"/>
    <w:p w:rsidR="00CF0433" w:rsidRDefault="00CF0433"/>
    <w:sectPr w:rsidR="00CF0433" w:rsidSect="00CF0433">
      <w:footerReference w:type="default" r:id="rId7"/>
      <w:pgSz w:w="15840" w:h="12240" w:orient="landscape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5F" w:rsidRDefault="00E6125F" w:rsidP="00CF0433">
      <w:pPr>
        <w:spacing w:after="0" w:line="240" w:lineRule="auto"/>
      </w:pPr>
      <w:r>
        <w:separator/>
      </w:r>
    </w:p>
  </w:endnote>
  <w:endnote w:type="continuationSeparator" w:id="0">
    <w:p w:rsidR="00E6125F" w:rsidRDefault="00E6125F" w:rsidP="00C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33" w:rsidRDefault="00CF0433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06268D">
      <w:rPr>
        <w:noProof/>
      </w:rPr>
      <w:t>December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5F" w:rsidRDefault="00E6125F" w:rsidP="00CF0433">
      <w:pPr>
        <w:spacing w:after="0" w:line="240" w:lineRule="auto"/>
      </w:pPr>
      <w:r>
        <w:separator/>
      </w:r>
    </w:p>
  </w:footnote>
  <w:footnote w:type="continuationSeparator" w:id="0">
    <w:p w:rsidR="00E6125F" w:rsidRDefault="00E6125F" w:rsidP="00CF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0220"/>
    <w:multiLevelType w:val="hybridMultilevel"/>
    <w:tmpl w:val="0D50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3"/>
    <w:rsid w:val="0006268D"/>
    <w:rsid w:val="000A7ECB"/>
    <w:rsid w:val="0015297B"/>
    <w:rsid w:val="0016153F"/>
    <w:rsid w:val="002352E2"/>
    <w:rsid w:val="002579E7"/>
    <w:rsid w:val="002A6057"/>
    <w:rsid w:val="003A6E56"/>
    <w:rsid w:val="004C71D1"/>
    <w:rsid w:val="00525D00"/>
    <w:rsid w:val="00792ADB"/>
    <w:rsid w:val="007A39ED"/>
    <w:rsid w:val="008D4D8F"/>
    <w:rsid w:val="00AC1D88"/>
    <w:rsid w:val="00CF0433"/>
    <w:rsid w:val="00D17F64"/>
    <w:rsid w:val="00E6125F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3C221-4A44-466A-888B-815F2F0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F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33"/>
  </w:style>
  <w:style w:type="paragraph" w:styleId="Footer">
    <w:name w:val="footer"/>
    <w:basedOn w:val="Normal"/>
    <w:link w:val="FooterChar"/>
    <w:uiPriority w:val="99"/>
    <w:unhideWhenUsed/>
    <w:rsid w:val="00CF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Kaitlin Adkins</cp:lastModifiedBy>
  <cp:revision>3</cp:revision>
  <dcterms:created xsi:type="dcterms:W3CDTF">2020-12-01T18:17:00Z</dcterms:created>
  <dcterms:modified xsi:type="dcterms:W3CDTF">2020-12-01T18:18:00Z</dcterms:modified>
</cp:coreProperties>
</file>