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0D" w:rsidRDefault="006C7ED2" w:rsidP="00636391">
      <w:pPr>
        <w:pStyle w:val="Title"/>
        <w:jc w:val="center"/>
      </w:pPr>
      <w:r>
        <w:t>Goals and Objectives FY2021-2022</w:t>
      </w:r>
    </w:p>
    <w:p w:rsidR="00636391" w:rsidRPr="003860C5" w:rsidRDefault="00F638F1" w:rsidP="00234294">
      <w:pPr>
        <w:pStyle w:val="Heading1"/>
        <w:spacing w:before="0" w:line="240" w:lineRule="auto"/>
        <w:jc w:val="center"/>
        <w:rPr>
          <w:b/>
          <w:color w:val="000000" w:themeColor="text1"/>
          <w:sz w:val="40"/>
          <w:szCs w:val="40"/>
        </w:rPr>
      </w:pPr>
      <w:r w:rsidRPr="003860C5">
        <w:rPr>
          <w:b/>
          <w:color w:val="000000" w:themeColor="text1"/>
          <w:sz w:val="40"/>
          <w:szCs w:val="40"/>
        </w:rPr>
        <w:t>Administration</w:t>
      </w:r>
    </w:p>
    <w:tbl>
      <w:tblPr>
        <w:tblStyle w:val="TableGrid"/>
        <w:tblpPr w:leftFromText="180" w:rightFromText="180" w:vertAnchor="text" w:horzAnchor="margin" w:tblpY="594"/>
        <w:tblW w:w="13945" w:type="dxa"/>
        <w:tblLook w:val="04A0" w:firstRow="1" w:lastRow="0" w:firstColumn="1" w:lastColumn="0" w:noHBand="0" w:noVBand="1"/>
      </w:tblPr>
      <w:tblGrid>
        <w:gridCol w:w="354"/>
        <w:gridCol w:w="2881"/>
        <w:gridCol w:w="3600"/>
        <w:gridCol w:w="2041"/>
        <w:gridCol w:w="2639"/>
        <w:gridCol w:w="2430"/>
      </w:tblGrid>
      <w:tr w:rsidR="00AF0AA5" w:rsidRPr="00234294" w:rsidTr="00AF0AA5">
        <w:trPr>
          <w:trHeight w:val="662"/>
        </w:trPr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AF0AA5" w:rsidRPr="00234294" w:rsidRDefault="00AF0AA5" w:rsidP="00AF0AA5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Primary</w:t>
            </w:r>
          </w:p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Goal/Objective</w:t>
            </w:r>
          </w:p>
        </w:tc>
        <w:tc>
          <w:tcPr>
            <w:tcW w:w="3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Plan of Action</w:t>
            </w:r>
          </w:p>
        </w:tc>
        <w:tc>
          <w:tcPr>
            <w:tcW w:w="2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AF0AA5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Status as of</w:t>
            </w:r>
          </w:p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0</w:t>
            </w:r>
            <w:r w:rsidR="009800AE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3/30/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2021</w:t>
            </w:r>
          </w:p>
        </w:tc>
        <w:tc>
          <w:tcPr>
            <w:tcW w:w="2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Projected 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Expenses for Total Project</w:t>
            </w: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Projected Completion Date</w:t>
            </w:r>
          </w:p>
        </w:tc>
      </w:tr>
      <w:tr w:rsidR="00AF0AA5" w:rsidRPr="00234294" w:rsidTr="00AF0AA5">
        <w:trPr>
          <w:trHeight w:val="262"/>
        </w:trPr>
        <w:tc>
          <w:tcPr>
            <w:tcW w:w="354" w:type="dxa"/>
            <w:tcBorders>
              <w:top w:val="single" w:sz="4" w:space="0" w:color="FFFFFF" w:themeColor="background1"/>
            </w:tcBorders>
            <w:shd w:val="clear" w:color="auto" w:fill="DEEAF6" w:themeFill="accent1" w:themeFillTint="33"/>
          </w:tcPr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2881" w:type="dxa"/>
            <w:tcBorders>
              <w:top w:val="single" w:sz="4" w:space="0" w:color="FFFFFF" w:themeColor="background1"/>
            </w:tcBorders>
            <w:shd w:val="clear" w:color="auto" w:fill="DEEAF6" w:themeFill="accent1" w:themeFillTint="33"/>
          </w:tcPr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Finalize and Support I95/I40 Crossroads of America Economic Planning Alliance</w:t>
            </w:r>
          </w:p>
        </w:tc>
        <w:tc>
          <w:tcPr>
            <w:tcW w:w="3600" w:type="dxa"/>
            <w:tcBorders>
              <w:top w:val="single" w:sz="4" w:space="0" w:color="FFFFFF" w:themeColor="background1"/>
            </w:tcBorders>
            <w:shd w:val="clear" w:color="auto" w:fill="DEEAF6" w:themeFill="accent1" w:themeFillTint="33"/>
          </w:tcPr>
          <w:p w:rsidR="00AF0AA5" w:rsidRPr="00C955F3" w:rsidRDefault="00AF0AA5" w:rsidP="00C955F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</w:rPr>
            </w:pPr>
            <w:r w:rsidRPr="00C955F3">
              <w:rPr>
                <w:rFonts w:ascii="Arial Narrow" w:hAnsi="Arial Narrow"/>
                <w:color w:val="000000" w:themeColor="text1"/>
              </w:rPr>
              <w:t>Adoption of MOU</w:t>
            </w:r>
          </w:p>
          <w:p w:rsidR="00AF0AA5" w:rsidRDefault="00AF0AA5" w:rsidP="00AF0AA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Board Development</w:t>
            </w:r>
          </w:p>
          <w:p w:rsidR="00AF0AA5" w:rsidRPr="006C7ED2" w:rsidRDefault="00AF0AA5" w:rsidP="00AF0AA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Implementation</w:t>
            </w:r>
          </w:p>
        </w:tc>
        <w:tc>
          <w:tcPr>
            <w:tcW w:w="2041" w:type="dxa"/>
            <w:tcBorders>
              <w:top w:val="single" w:sz="4" w:space="0" w:color="FFFFFF" w:themeColor="background1"/>
            </w:tcBorders>
          </w:tcPr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Waiting for MOU to be finalized.</w:t>
            </w:r>
          </w:p>
        </w:tc>
        <w:tc>
          <w:tcPr>
            <w:tcW w:w="2639" w:type="dxa"/>
            <w:tcBorders>
              <w:top w:val="single" w:sz="4" w:space="0" w:color="FFFFFF" w:themeColor="background1"/>
            </w:tcBorders>
          </w:tcPr>
          <w:p w:rsidR="00AF0AA5" w:rsidRPr="00234294" w:rsidRDefault="00CF4D8E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$55,000 per year</w:t>
            </w:r>
          </w:p>
        </w:tc>
        <w:tc>
          <w:tcPr>
            <w:tcW w:w="2430" w:type="dxa"/>
            <w:tcBorders>
              <w:top w:val="single" w:sz="4" w:space="0" w:color="FFFFFF" w:themeColor="background1"/>
            </w:tcBorders>
          </w:tcPr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12/31/2021</w:t>
            </w:r>
          </w:p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</w:p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AF0AA5" w:rsidRPr="00234294" w:rsidTr="00AF0AA5">
        <w:trPr>
          <w:trHeight w:val="262"/>
        </w:trPr>
        <w:tc>
          <w:tcPr>
            <w:tcW w:w="354" w:type="dxa"/>
            <w:shd w:val="clear" w:color="auto" w:fill="DEEAF6" w:themeFill="accent1" w:themeFillTint="33"/>
          </w:tcPr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AF0AA5" w:rsidRDefault="00C955F3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Personnel Classification</w:t>
            </w:r>
            <w:r w:rsidR="00BD700E">
              <w:rPr>
                <w:rFonts w:ascii="Arial Narrow" w:hAnsi="Arial Narrow"/>
                <w:color w:val="000000" w:themeColor="text1"/>
              </w:rPr>
              <w:t xml:space="preserve"> &amp; Pay</w:t>
            </w:r>
            <w:r>
              <w:rPr>
                <w:rFonts w:ascii="Arial Narrow" w:hAnsi="Arial Narrow"/>
                <w:color w:val="000000" w:themeColor="text1"/>
              </w:rPr>
              <w:t xml:space="preserve"> Study</w:t>
            </w:r>
          </w:p>
          <w:p w:rsidR="00BD700E" w:rsidRDefault="00BD700E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Implementation</w:t>
            </w:r>
          </w:p>
          <w:p w:rsidR="00C955F3" w:rsidRDefault="00C955F3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Retention Plan</w:t>
            </w:r>
          </w:p>
          <w:p w:rsidR="00C955F3" w:rsidRPr="00234294" w:rsidRDefault="00BD700E" w:rsidP="00BD700E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150495</wp:posOffset>
                      </wp:positionV>
                      <wp:extent cx="6797040" cy="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97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448D3"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65pt,11.85pt" to="673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color w:val="000000" w:themeColor="text1"/>
              </w:rPr>
              <w:t xml:space="preserve">Employee </w:t>
            </w:r>
            <w:r w:rsidR="00C955F3">
              <w:rPr>
                <w:rFonts w:ascii="Arial Narrow" w:hAnsi="Arial Narrow"/>
                <w:color w:val="000000" w:themeColor="text1"/>
              </w:rPr>
              <w:t xml:space="preserve">Training Program 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:rsidR="00C955F3" w:rsidRDefault="00BD700E" w:rsidP="00C955F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Select qualified firm to provide study services</w:t>
            </w:r>
          </w:p>
          <w:p w:rsidR="00C955F3" w:rsidRDefault="00C955F3" w:rsidP="00C955F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Council approval needed to proceed</w:t>
            </w:r>
          </w:p>
          <w:p w:rsidR="00C955F3" w:rsidRDefault="00C955F3" w:rsidP="00C955F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After Study complete, develop plan to proceed</w:t>
            </w:r>
          </w:p>
          <w:p w:rsidR="00C955F3" w:rsidRDefault="00BD700E" w:rsidP="00BD700E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Implementation</w:t>
            </w:r>
          </w:p>
          <w:p w:rsidR="00BD700E" w:rsidRPr="00BD700E" w:rsidRDefault="00BD700E" w:rsidP="00BD700E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Development Retention Plan </w:t>
            </w:r>
          </w:p>
        </w:tc>
        <w:tc>
          <w:tcPr>
            <w:tcW w:w="2041" w:type="dxa"/>
          </w:tcPr>
          <w:p w:rsidR="00AF0AA5" w:rsidRPr="00234294" w:rsidRDefault="00BD700E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-2354580</wp:posOffset>
                      </wp:positionH>
                      <wp:positionV relativeFrom="paragraph">
                        <wp:posOffset>487680</wp:posOffset>
                      </wp:positionV>
                      <wp:extent cx="679704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7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42D5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5.4pt,38.4pt" to="349.8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color w:val="000000" w:themeColor="text1"/>
              </w:rPr>
              <w:t>The Maps Group has been selected</w:t>
            </w:r>
          </w:p>
        </w:tc>
        <w:tc>
          <w:tcPr>
            <w:tcW w:w="2639" w:type="dxa"/>
          </w:tcPr>
          <w:p w:rsidR="00AF0AA5" w:rsidRDefault="00C955F3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Study Cost - $</w:t>
            </w:r>
            <w:r w:rsidR="00BD700E">
              <w:rPr>
                <w:rFonts w:ascii="Arial Narrow" w:hAnsi="Arial Narrow"/>
                <w:color w:val="000000" w:themeColor="text1"/>
              </w:rPr>
              <w:t>22,000</w:t>
            </w:r>
          </w:p>
          <w:p w:rsidR="00C955F3" w:rsidRPr="00234294" w:rsidRDefault="00C955F3" w:rsidP="00AF0AA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30" w:type="dxa"/>
          </w:tcPr>
          <w:p w:rsidR="00BD700E" w:rsidRDefault="00BD700E" w:rsidP="00C955F3">
            <w:pPr>
              <w:rPr>
                <w:rFonts w:ascii="Arial Narrow" w:hAnsi="Arial Narrow"/>
                <w:color w:val="000000" w:themeColor="text1"/>
              </w:rPr>
            </w:pPr>
          </w:p>
          <w:p w:rsidR="00BD700E" w:rsidRDefault="00BD700E" w:rsidP="00C955F3">
            <w:pPr>
              <w:rPr>
                <w:rFonts w:ascii="Arial Narrow" w:hAnsi="Arial Narrow"/>
                <w:color w:val="000000" w:themeColor="text1"/>
              </w:rPr>
            </w:pPr>
          </w:p>
          <w:p w:rsidR="00AF0AA5" w:rsidRDefault="00AF0AA5" w:rsidP="00C955F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By:  </w:t>
            </w:r>
            <w:r w:rsidR="00C955F3">
              <w:rPr>
                <w:rFonts w:ascii="Arial Narrow" w:hAnsi="Arial Narrow"/>
                <w:color w:val="000000" w:themeColor="text1"/>
              </w:rPr>
              <w:t>0</w:t>
            </w:r>
            <w:r w:rsidR="00CF4D8E">
              <w:rPr>
                <w:rFonts w:ascii="Arial Narrow" w:hAnsi="Arial Narrow"/>
                <w:color w:val="000000" w:themeColor="text1"/>
              </w:rPr>
              <w:t>8</w:t>
            </w:r>
            <w:r>
              <w:rPr>
                <w:rFonts w:ascii="Arial Narrow" w:hAnsi="Arial Narrow"/>
                <w:color w:val="000000" w:themeColor="text1"/>
              </w:rPr>
              <w:t>/3</w:t>
            </w:r>
            <w:r w:rsidR="00BD700E">
              <w:rPr>
                <w:rFonts w:ascii="Arial Narrow" w:hAnsi="Arial Narrow"/>
                <w:color w:val="000000" w:themeColor="text1"/>
              </w:rPr>
              <w:t>0/2021</w:t>
            </w:r>
          </w:p>
          <w:p w:rsidR="00BD700E" w:rsidRDefault="00BD700E" w:rsidP="00C955F3">
            <w:pPr>
              <w:rPr>
                <w:rFonts w:ascii="Arial Narrow" w:hAnsi="Arial Narrow"/>
                <w:color w:val="000000" w:themeColor="text1"/>
              </w:rPr>
            </w:pPr>
          </w:p>
          <w:p w:rsidR="00BD700E" w:rsidRDefault="00BD700E" w:rsidP="00C955F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By:  </w:t>
            </w:r>
            <w:r w:rsidR="00CF4D8E">
              <w:rPr>
                <w:rFonts w:ascii="Arial Narrow" w:hAnsi="Arial Narrow"/>
                <w:color w:val="000000" w:themeColor="text1"/>
              </w:rPr>
              <w:t>03/31/2022</w:t>
            </w:r>
          </w:p>
          <w:p w:rsidR="00BD700E" w:rsidRDefault="00BD700E" w:rsidP="00C955F3">
            <w:pPr>
              <w:rPr>
                <w:rFonts w:ascii="Arial Narrow" w:hAnsi="Arial Narrow"/>
                <w:color w:val="000000" w:themeColor="text1"/>
              </w:rPr>
            </w:pPr>
          </w:p>
          <w:p w:rsidR="00BD700E" w:rsidRPr="00234294" w:rsidRDefault="00BD700E" w:rsidP="00C955F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By:  06/30/2022</w:t>
            </w:r>
          </w:p>
        </w:tc>
      </w:tr>
      <w:tr w:rsidR="00AF0AA5" w:rsidRPr="00234294" w:rsidTr="00AF0AA5">
        <w:trPr>
          <w:trHeight w:val="262"/>
        </w:trPr>
        <w:tc>
          <w:tcPr>
            <w:tcW w:w="354" w:type="dxa"/>
            <w:shd w:val="clear" w:color="auto" w:fill="DEEAF6" w:themeFill="accent1" w:themeFillTint="33"/>
          </w:tcPr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AF0AA5" w:rsidRPr="00234294" w:rsidRDefault="00C955F3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Black River Dredging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:rsidR="00AF0AA5" w:rsidRPr="00234294" w:rsidRDefault="00C955F3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Letters/Calls to Corp of Engineers</w:t>
            </w:r>
          </w:p>
        </w:tc>
        <w:tc>
          <w:tcPr>
            <w:tcW w:w="2041" w:type="dxa"/>
          </w:tcPr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39" w:type="dxa"/>
          </w:tcPr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30" w:type="dxa"/>
          </w:tcPr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</w:t>
            </w:r>
            <w:r w:rsidR="00C955F3">
              <w:rPr>
                <w:rFonts w:ascii="Arial Narrow" w:hAnsi="Arial Narrow"/>
                <w:color w:val="000000" w:themeColor="text1"/>
              </w:rPr>
              <w:t>y: 12/31/2021</w:t>
            </w:r>
          </w:p>
        </w:tc>
      </w:tr>
      <w:tr w:rsidR="00AF0AA5" w:rsidRPr="00234294" w:rsidTr="00AF0AA5">
        <w:trPr>
          <w:trHeight w:val="262"/>
        </w:trPr>
        <w:tc>
          <w:tcPr>
            <w:tcW w:w="354" w:type="dxa"/>
            <w:shd w:val="clear" w:color="auto" w:fill="DEEAF6" w:themeFill="accent1" w:themeFillTint="33"/>
          </w:tcPr>
          <w:p w:rsidR="00AF0AA5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AF0AA5" w:rsidRDefault="00C955F3" w:rsidP="00C955F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Initiate regular joint meetings with education officials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:rsidR="00AF0AA5" w:rsidRDefault="00C955F3" w:rsidP="00C955F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Make contact with CCCC and Harnett County Schools to coordinate meeting(s)</w:t>
            </w:r>
          </w:p>
          <w:p w:rsidR="00C955F3" w:rsidRDefault="00C955F3" w:rsidP="00C955F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Develop Agenda/Attendees</w:t>
            </w:r>
          </w:p>
          <w:p w:rsidR="00C955F3" w:rsidRPr="00C955F3" w:rsidRDefault="00C955F3" w:rsidP="00C955F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Meet at least once a year to discuss Dunn schools/students/needs</w:t>
            </w:r>
          </w:p>
        </w:tc>
        <w:tc>
          <w:tcPr>
            <w:tcW w:w="2041" w:type="dxa"/>
          </w:tcPr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39" w:type="dxa"/>
          </w:tcPr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30" w:type="dxa"/>
          </w:tcPr>
          <w:p w:rsidR="00AF0AA5" w:rsidRDefault="009800AE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Goal for first meeting:</w:t>
            </w:r>
          </w:p>
          <w:p w:rsidR="009800AE" w:rsidRDefault="009800AE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By: 12/31/2021</w:t>
            </w:r>
          </w:p>
        </w:tc>
      </w:tr>
      <w:tr w:rsidR="009800AE" w:rsidRPr="00234294" w:rsidTr="00AF0AA5">
        <w:trPr>
          <w:trHeight w:val="262"/>
        </w:trPr>
        <w:tc>
          <w:tcPr>
            <w:tcW w:w="354" w:type="dxa"/>
            <w:shd w:val="clear" w:color="auto" w:fill="DEEAF6" w:themeFill="accent1" w:themeFillTint="33"/>
          </w:tcPr>
          <w:p w:rsidR="009800AE" w:rsidRDefault="009800AE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9800AE" w:rsidRDefault="009800AE" w:rsidP="00C955F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Watauga Project Findings – Investigate and Determine Direction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:rsidR="009800AE" w:rsidRDefault="009800AE" w:rsidP="009800AE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Work with DMP to investigate estimated cost for phased approach</w:t>
            </w:r>
          </w:p>
          <w:p w:rsidR="009800AE" w:rsidRPr="009800AE" w:rsidRDefault="009800AE" w:rsidP="009800AE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Board Approval will be needed to proceed further</w:t>
            </w:r>
          </w:p>
        </w:tc>
        <w:tc>
          <w:tcPr>
            <w:tcW w:w="2041" w:type="dxa"/>
          </w:tcPr>
          <w:p w:rsidR="009800AE" w:rsidRPr="00234294" w:rsidRDefault="009800AE" w:rsidP="00AF0AA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39" w:type="dxa"/>
          </w:tcPr>
          <w:p w:rsidR="009800AE" w:rsidRDefault="009800AE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Estimated cost of Study:</w:t>
            </w:r>
          </w:p>
          <w:p w:rsidR="009800AE" w:rsidRPr="00234294" w:rsidRDefault="009800AE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$ </w:t>
            </w:r>
          </w:p>
        </w:tc>
        <w:tc>
          <w:tcPr>
            <w:tcW w:w="2430" w:type="dxa"/>
          </w:tcPr>
          <w:p w:rsidR="009800AE" w:rsidRDefault="009800AE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By: 12/31/2021</w:t>
            </w:r>
          </w:p>
        </w:tc>
      </w:tr>
    </w:tbl>
    <w:p w:rsidR="00234294" w:rsidRDefault="006C7ED2" w:rsidP="00234294">
      <w:pPr>
        <w:pStyle w:val="Heading1"/>
        <w:spacing w:before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Short-</w:t>
      </w:r>
      <w:r w:rsidR="00F638F1">
        <w:rPr>
          <w:color w:val="000000" w:themeColor="text1"/>
        </w:rPr>
        <w:t>Term</w:t>
      </w:r>
      <w:r w:rsidR="00234294" w:rsidRPr="00234294">
        <w:rPr>
          <w:color w:val="000000" w:themeColor="text1"/>
        </w:rPr>
        <w:t xml:space="preserve"> Goals</w:t>
      </w:r>
    </w:p>
    <w:p w:rsidR="00C8099E" w:rsidRDefault="00C8099E" w:rsidP="00C8099E"/>
    <w:p w:rsidR="00C8099E" w:rsidRDefault="00C8099E" w:rsidP="00C8099E"/>
    <w:p w:rsidR="00CF4D8E" w:rsidRDefault="00CF4D8E" w:rsidP="00C8099E"/>
    <w:p w:rsidR="00CF4D8E" w:rsidRDefault="00CF4D8E" w:rsidP="00C8099E">
      <w:bookmarkStart w:id="0" w:name="_GoBack"/>
      <w:bookmarkEnd w:id="0"/>
    </w:p>
    <w:p w:rsidR="00941324" w:rsidRDefault="00941324" w:rsidP="00B63327">
      <w:pPr>
        <w:pStyle w:val="Title"/>
        <w:jc w:val="center"/>
      </w:pPr>
    </w:p>
    <w:p w:rsidR="00B63327" w:rsidRDefault="00B63327" w:rsidP="00B63327">
      <w:pPr>
        <w:pStyle w:val="Title"/>
        <w:jc w:val="center"/>
      </w:pPr>
      <w:r>
        <w:lastRenderedPageBreak/>
        <w:t>Goals and Objectives FY2021-2022</w:t>
      </w:r>
    </w:p>
    <w:p w:rsidR="00B63327" w:rsidRPr="003860C5" w:rsidRDefault="00B63327" w:rsidP="00B63327">
      <w:pPr>
        <w:pStyle w:val="Heading1"/>
        <w:spacing w:before="0" w:line="240" w:lineRule="auto"/>
        <w:jc w:val="center"/>
        <w:rPr>
          <w:b/>
          <w:color w:val="000000" w:themeColor="text1"/>
          <w:sz w:val="40"/>
          <w:szCs w:val="40"/>
        </w:rPr>
      </w:pPr>
      <w:r w:rsidRPr="003860C5">
        <w:rPr>
          <w:b/>
          <w:color w:val="000000" w:themeColor="text1"/>
          <w:sz w:val="40"/>
          <w:szCs w:val="40"/>
        </w:rPr>
        <w:t>Administration</w:t>
      </w:r>
    </w:p>
    <w:tbl>
      <w:tblPr>
        <w:tblStyle w:val="TableGrid"/>
        <w:tblpPr w:leftFromText="180" w:rightFromText="180" w:vertAnchor="text" w:horzAnchor="margin" w:tblpY="594"/>
        <w:tblW w:w="13945" w:type="dxa"/>
        <w:tblLook w:val="04A0" w:firstRow="1" w:lastRow="0" w:firstColumn="1" w:lastColumn="0" w:noHBand="0" w:noVBand="1"/>
      </w:tblPr>
      <w:tblGrid>
        <w:gridCol w:w="351"/>
        <w:gridCol w:w="2649"/>
        <w:gridCol w:w="2705"/>
        <w:gridCol w:w="2840"/>
        <w:gridCol w:w="3391"/>
        <w:gridCol w:w="2009"/>
      </w:tblGrid>
      <w:tr w:rsidR="000940EB" w:rsidRPr="00234294" w:rsidTr="00A11526">
        <w:trPr>
          <w:trHeight w:val="662"/>
        </w:trPr>
        <w:tc>
          <w:tcPr>
            <w:tcW w:w="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0940EB" w:rsidRPr="00234294" w:rsidRDefault="000940EB" w:rsidP="000940EB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bottom"/>
          </w:tcPr>
          <w:p w:rsidR="000940EB" w:rsidRPr="000423F3" w:rsidRDefault="000940EB" w:rsidP="000940EB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Primary</w:t>
            </w:r>
          </w:p>
          <w:p w:rsidR="000940EB" w:rsidRPr="000423F3" w:rsidRDefault="000940EB" w:rsidP="000940EB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Goal/Objective</w:t>
            </w:r>
          </w:p>
        </w:tc>
        <w:tc>
          <w:tcPr>
            <w:tcW w:w="2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bottom"/>
          </w:tcPr>
          <w:p w:rsidR="000940EB" w:rsidRPr="000423F3" w:rsidRDefault="000940EB" w:rsidP="000940EB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Projected Completion Date/Budget</w:t>
            </w:r>
          </w:p>
        </w:tc>
        <w:tc>
          <w:tcPr>
            <w:tcW w:w="28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bottom"/>
          </w:tcPr>
          <w:p w:rsidR="000940EB" w:rsidRDefault="000940EB" w:rsidP="000940EB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Status and/or Progress</w:t>
            </w:r>
          </w:p>
          <w:p w:rsidR="000940EB" w:rsidRPr="000423F3" w:rsidRDefault="000940EB" w:rsidP="000940EB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as of 03/30/2021</w:t>
            </w:r>
          </w:p>
        </w:tc>
        <w:tc>
          <w:tcPr>
            <w:tcW w:w="33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bottom"/>
          </w:tcPr>
          <w:p w:rsidR="000940EB" w:rsidRDefault="000940EB" w:rsidP="000940EB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Short-term Goal(s) for</w:t>
            </w:r>
          </w:p>
          <w:p w:rsidR="000940EB" w:rsidRDefault="000940EB" w:rsidP="000940EB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FY2021/2022</w:t>
            </w:r>
          </w:p>
        </w:tc>
        <w:tc>
          <w:tcPr>
            <w:tcW w:w="2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bottom"/>
          </w:tcPr>
          <w:p w:rsidR="000940EB" w:rsidRPr="000423F3" w:rsidRDefault="000940EB" w:rsidP="000940EB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Projected FY Expenses</w:t>
            </w:r>
          </w:p>
        </w:tc>
      </w:tr>
      <w:tr w:rsidR="000940EB" w:rsidRPr="00234294" w:rsidTr="000C5826">
        <w:trPr>
          <w:trHeight w:val="262"/>
        </w:trPr>
        <w:tc>
          <w:tcPr>
            <w:tcW w:w="351" w:type="dxa"/>
            <w:tcBorders>
              <w:top w:val="single" w:sz="4" w:space="0" w:color="FFFFFF" w:themeColor="background1"/>
            </w:tcBorders>
            <w:shd w:val="clear" w:color="auto" w:fill="DEEAF6" w:themeFill="accent1" w:themeFillTint="33"/>
          </w:tcPr>
          <w:p w:rsidR="000940EB" w:rsidRPr="00234294" w:rsidRDefault="000940EB" w:rsidP="000940EB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2649" w:type="dxa"/>
            <w:tcBorders>
              <w:top w:val="single" w:sz="4" w:space="0" w:color="FFFFFF" w:themeColor="background1"/>
            </w:tcBorders>
            <w:shd w:val="clear" w:color="auto" w:fill="DEEAF6" w:themeFill="accent1" w:themeFillTint="33"/>
          </w:tcPr>
          <w:p w:rsidR="000940EB" w:rsidRPr="00234294" w:rsidRDefault="000940EB" w:rsidP="000940E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Land Transactions for Business Development</w:t>
            </w:r>
          </w:p>
        </w:tc>
        <w:tc>
          <w:tcPr>
            <w:tcW w:w="2705" w:type="dxa"/>
            <w:tcBorders>
              <w:top w:val="single" w:sz="4" w:space="0" w:color="FFFFFF" w:themeColor="background1"/>
            </w:tcBorders>
            <w:shd w:val="clear" w:color="auto" w:fill="DEEAF6" w:themeFill="accent1" w:themeFillTint="33"/>
          </w:tcPr>
          <w:p w:rsidR="000940EB" w:rsidRPr="00234294" w:rsidRDefault="000940EB" w:rsidP="000940EB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4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0940EB" w:rsidRPr="000940EB" w:rsidRDefault="000940EB" w:rsidP="000940EB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391" w:type="dxa"/>
            <w:tcBorders>
              <w:top w:val="single" w:sz="4" w:space="0" w:color="FFFFFF" w:themeColor="background1"/>
            </w:tcBorders>
          </w:tcPr>
          <w:p w:rsidR="000940EB" w:rsidRPr="00234294" w:rsidRDefault="000940EB" w:rsidP="000940EB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FFFFFF" w:themeColor="background1"/>
            </w:tcBorders>
          </w:tcPr>
          <w:p w:rsidR="000940EB" w:rsidRPr="00234294" w:rsidRDefault="000940EB" w:rsidP="000940E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</w:t>
            </w:r>
          </w:p>
        </w:tc>
      </w:tr>
      <w:tr w:rsidR="000940EB" w:rsidRPr="00234294" w:rsidTr="000C5826">
        <w:trPr>
          <w:trHeight w:val="262"/>
        </w:trPr>
        <w:tc>
          <w:tcPr>
            <w:tcW w:w="351" w:type="dxa"/>
            <w:shd w:val="clear" w:color="auto" w:fill="DEEAF6" w:themeFill="accent1" w:themeFillTint="33"/>
          </w:tcPr>
          <w:p w:rsidR="000940EB" w:rsidRPr="00234294" w:rsidRDefault="000940EB" w:rsidP="000940E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2649" w:type="dxa"/>
            <w:shd w:val="clear" w:color="auto" w:fill="DEEAF6" w:themeFill="accent1" w:themeFillTint="33"/>
          </w:tcPr>
          <w:p w:rsidR="000940EB" w:rsidRPr="00234294" w:rsidRDefault="000940EB" w:rsidP="000940E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Juniper Creek/Storm Water Improvements</w:t>
            </w:r>
          </w:p>
        </w:tc>
        <w:tc>
          <w:tcPr>
            <w:tcW w:w="2705" w:type="dxa"/>
            <w:shd w:val="clear" w:color="auto" w:fill="DEEAF6" w:themeFill="accent1" w:themeFillTint="33"/>
          </w:tcPr>
          <w:p w:rsidR="000940EB" w:rsidRPr="00234294" w:rsidRDefault="00A11526" w:rsidP="000940E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Multi-phase, Multi-year projects</w:t>
            </w:r>
          </w:p>
        </w:tc>
        <w:tc>
          <w:tcPr>
            <w:tcW w:w="2840" w:type="dxa"/>
            <w:shd w:val="clear" w:color="auto" w:fill="FFFFFF" w:themeFill="background1"/>
          </w:tcPr>
          <w:p w:rsidR="000940EB" w:rsidRPr="00993725" w:rsidRDefault="000940EB" w:rsidP="000940E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Contracted for Stormwater Fee Study</w:t>
            </w:r>
            <w:r w:rsidR="00A11526">
              <w:rPr>
                <w:rFonts w:ascii="Arial Narrow" w:hAnsi="Arial Narrow"/>
                <w:color w:val="000000" w:themeColor="text1"/>
              </w:rPr>
              <w:t xml:space="preserve"> - $45,000</w:t>
            </w:r>
          </w:p>
        </w:tc>
        <w:tc>
          <w:tcPr>
            <w:tcW w:w="3391" w:type="dxa"/>
          </w:tcPr>
          <w:p w:rsidR="000940EB" w:rsidRDefault="00A11526" w:rsidP="00A1152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Stormwater Fee Study</w:t>
            </w:r>
          </w:p>
          <w:p w:rsidR="00A11526" w:rsidRDefault="00A11526" w:rsidP="00A1152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Determine direction for Watauga project</w:t>
            </w:r>
          </w:p>
          <w:p w:rsidR="00A11526" w:rsidRDefault="00A11526" w:rsidP="00A1152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Design, Phases and Cost Study</w:t>
            </w:r>
          </w:p>
          <w:p w:rsidR="00A11526" w:rsidRPr="00A11526" w:rsidRDefault="00A11526" w:rsidP="00A1152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Determine direction/approach for repairs to begin</w:t>
            </w:r>
          </w:p>
        </w:tc>
        <w:tc>
          <w:tcPr>
            <w:tcW w:w="2009" w:type="dxa"/>
          </w:tcPr>
          <w:p w:rsidR="000940EB" w:rsidRPr="00234294" w:rsidRDefault="000940EB" w:rsidP="00CF4D8E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</w:t>
            </w:r>
            <w:r w:rsidR="00A11526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  <w:tr w:rsidR="00193CDF" w:rsidRPr="00234294" w:rsidTr="000C5826">
        <w:trPr>
          <w:trHeight w:val="262"/>
        </w:trPr>
        <w:tc>
          <w:tcPr>
            <w:tcW w:w="351" w:type="dxa"/>
            <w:shd w:val="clear" w:color="auto" w:fill="DEEAF6" w:themeFill="accent1" w:themeFillTint="33"/>
          </w:tcPr>
          <w:p w:rsidR="00193CDF" w:rsidRPr="00234294" w:rsidRDefault="00193CDF" w:rsidP="00193CD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2649" w:type="dxa"/>
            <w:shd w:val="clear" w:color="auto" w:fill="DEEAF6" w:themeFill="accent1" w:themeFillTint="33"/>
          </w:tcPr>
          <w:p w:rsidR="00193CDF" w:rsidRDefault="000C5826" w:rsidP="00193CD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Street Improvements</w:t>
            </w:r>
          </w:p>
        </w:tc>
        <w:tc>
          <w:tcPr>
            <w:tcW w:w="2705" w:type="dxa"/>
            <w:shd w:val="clear" w:color="auto" w:fill="DEEAF6" w:themeFill="accent1" w:themeFillTint="33"/>
          </w:tcPr>
          <w:p w:rsidR="00193CDF" w:rsidRDefault="000C5826" w:rsidP="00193CD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Ongoing </w:t>
            </w:r>
          </w:p>
        </w:tc>
        <w:tc>
          <w:tcPr>
            <w:tcW w:w="2840" w:type="dxa"/>
            <w:shd w:val="clear" w:color="auto" w:fill="FFFFFF" w:themeFill="background1"/>
          </w:tcPr>
          <w:p w:rsidR="00193CDF" w:rsidRDefault="000C5826" w:rsidP="00193CD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Contracted for Citywide Pavement Condition Study</w:t>
            </w:r>
          </w:p>
        </w:tc>
        <w:tc>
          <w:tcPr>
            <w:tcW w:w="3391" w:type="dxa"/>
          </w:tcPr>
          <w:p w:rsidR="00193CDF" w:rsidRDefault="000C5826" w:rsidP="000C5826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Study</w:t>
            </w:r>
          </w:p>
          <w:p w:rsidR="000C5826" w:rsidRPr="000C5826" w:rsidRDefault="000C5826" w:rsidP="000C5826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Set new priority list for paving</w:t>
            </w:r>
          </w:p>
        </w:tc>
        <w:tc>
          <w:tcPr>
            <w:tcW w:w="2009" w:type="dxa"/>
          </w:tcPr>
          <w:p w:rsidR="00193CDF" w:rsidRDefault="000C5826" w:rsidP="00193CD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$30,000</w:t>
            </w:r>
          </w:p>
        </w:tc>
      </w:tr>
      <w:tr w:rsidR="00193CDF" w:rsidRPr="00234294" w:rsidTr="000C5826">
        <w:trPr>
          <w:trHeight w:val="262"/>
        </w:trPr>
        <w:tc>
          <w:tcPr>
            <w:tcW w:w="351" w:type="dxa"/>
            <w:shd w:val="clear" w:color="auto" w:fill="DEEAF6" w:themeFill="accent1" w:themeFillTint="33"/>
          </w:tcPr>
          <w:p w:rsidR="00193CDF" w:rsidRDefault="00193CDF" w:rsidP="00193CD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  <w:tc>
          <w:tcPr>
            <w:tcW w:w="2649" w:type="dxa"/>
            <w:shd w:val="clear" w:color="auto" w:fill="DEEAF6" w:themeFill="accent1" w:themeFillTint="33"/>
          </w:tcPr>
          <w:p w:rsidR="00193CDF" w:rsidRPr="00234294" w:rsidRDefault="00193CDF" w:rsidP="00193CD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Police Locker Rooms</w:t>
            </w:r>
          </w:p>
        </w:tc>
        <w:tc>
          <w:tcPr>
            <w:tcW w:w="2705" w:type="dxa"/>
            <w:shd w:val="clear" w:color="auto" w:fill="DEEAF6" w:themeFill="accent1" w:themeFillTint="33"/>
          </w:tcPr>
          <w:p w:rsidR="00193CDF" w:rsidRPr="00234294" w:rsidRDefault="00193CDF" w:rsidP="00193CD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By:  12/31/2021</w:t>
            </w:r>
          </w:p>
        </w:tc>
        <w:tc>
          <w:tcPr>
            <w:tcW w:w="2840" w:type="dxa"/>
            <w:shd w:val="clear" w:color="auto" w:fill="FFFFFF" w:themeFill="background1"/>
          </w:tcPr>
          <w:p w:rsidR="00193CDF" w:rsidRPr="00234294" w:rsidRDefault="00193CDF" w:rsidP="00193CD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In House Repairs in progress</w:t>
            </w:r>
          </w:p>
        </w:tc>
        <w:tc>
          <w:tcPr>
            <w:tcW w:w="3391" w:type="dxa"/>
          </w:tcPr>
          <w:p w:rsidR="00193CDF" w:rsidRDefault="00193CDF" w:rsidP="00193CDF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Finish in-house repairs</w:t>
            </w:r>
          </w:p>
          <w:p w:rsidR="00193CDF" w:rsidRPr="00A11526" w:rsidRDefault="00193CDF" w:rsidP="00193CDF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Budget and Contract Work</w:t>
            </w:r>
          </w:p>
        </w:tc>
        <w:tc>
          <w:tcPr>
            <w:tcW w:w="2009" w:type="dxa"/>
          </w:tcPr>
          <w:p w:rsidR="00193CDF" w:rsidRPr="00234294" w:rsidRDefault="00193CDF" w:rsidP="00193CD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</w:t>
            </w:r>
            <w:r w:rsidR="00CF4D8E">
              <w:rPr>
                <w:rFonts w:ascii="Arial Narrow" w:hAnsi="Arial Narrow"/>
                <w:color w:val="000000" w:themeColor="text1"/>
              </w:rPr>
              <w:t>80,000</w:t>
            </w:r>
          </w:p>
        </w:tc>
      </w:tr>
      <w:tr w:rsidR="00193CDF" w:rsidRPr="00234294" w:rsidTr="000C5826">
        <w:trPr>
          <w:trHeight w:val="262"/>
        </w:trPr>
        <w:tc>
          <w:tcPr>
            <w:tcW w:w="351" w:type="dxa"/>
            <w:shd w:val="clear" w:color="auto" w:fill="DEEAF6" w:themeFill="accent1" w:themeFillTint="33"/>
          </w:tcPr>
          <w:p w:rsidR="00193CDF" w:rsidRDefault="00193CDF" w:rsidP="00193CD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  <w:tc>
          <w:tcPr>
            <w:tcW w:w="2649" w:type="dxa"/>
            <w:shd w:val="clear" w:color="auto" w:fill="DEEAF6" w:themeFill="accent1" w:themeFillTint="33"/>
          </w:tcPr>
          <w:p w:rsidR="00193CDF" w:rsidRDefault="00CF4D8E" w:rsidP="00CF4D8E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Demolish </w:t>
            </w:r>
            <w:r w:rsidR="00193CDF">
              <w:rPr>
                <w:rFonts w:ascii="Arial Narrow" w:hAnsi="Arial Narrow"/>
                <w:color w:val="000000" w:themeColor="text1"/>
              </w:rPr>
              <w:t xml:space="preserve">Public Works </w:t>
            </w:r>
            <w:r>
              <w:rPr>
                <w:rFonts w:ascii="Arial Narrow" w:hAnsi="Arial Narrow"/>
                <w:color w:val="000000" w:themeColor="text1"/>
              </w:rPr>
              <w:t>Building</w:t>
            </w:r>
          </w:p>
        </w:tc>
        <w:tc>
          <w:tcPr>
            <w:tcW w:w="2705" w:type="dxa"/>
            <w:shd w:val="clear" w:color="auto" w:fill="DEEAF6" w:themeFill="accent1" w:themeFillTint="33"/>
          </w:tcPr>
          <w:p w:rsidR="00193CDF" w:rsidRDefault="00CF4D8E" w:rsidP="00193CD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12/31</w:t>
            </w:r>
            <w:r w:rsidR="00193CDF">
              <w:rPr>
                <w:rFonts w:ascii="Arial Narrow" w:hAnsi="Arial Narrow"/>
                <w:color w:val="000000" w:themeColor="text1"/>
              </w:rPr>
              <w:t>/202</w:t>
            </w: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2840" w:type="dxa"/>
            <w:shd w:val="clear" w:color="auto" w:fill="FFFFFF" w:themeFill="background1"/>
          </w:tcPr>
          <w:p w:rsidR="00193CDF" w:rsidRPr="00993725" w:rsidRDefault="00193CDF" w:rsidP="00193CD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All equipment and materials have been removed from Storage Building</w:t>
            </w:r>
          </w:p>
        </w:tc>
        <w:tc>
          <w:tcPr>
            <w:tcW w:w="3391" w:type="dxa"/>
          </w:tcPr>
          <w:p w:rsidR="00193CDF" w:rsidRDefault="00193CDF" w:rsidP="00193CD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1. Demolition of Building/Fence</w:t>
            </w:r>
          </w:p>
          <w:p w:rsidR="00193CDF" w:rsidRDefault="00193CDF" w:rsidP="00193CD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 Placement of Concrete Blocks</w:t>
            </w:r>
          </w:p>
          <w:p w:rsidR="00193CDF" w:rsidRDefault="00193CDF" w:rsidP="00193CD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09" w:type="dxa"/>
          </w:tcPr>
          <w:p w:rsidR="00193CDF" w:rsidRPr="00234294" w:rsidRDefault="00CF4D8E" w:rsidP="00193CD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$ 5</w:t>
            </w:r>
            <w:r w:rsidR="00193CDF">
              <w:rPr>
                <w:rFonts w:ascii="Arial Narrow" w:hAnsi="Arial Narrow"/>
                <w:color w:val="000000" w:themeColor="text1"/>
              </w:rPr>
              <w:t>0,000</w:t>
            </w:r>
          </w:p>
        </w:tc>
      </w:tr>
      <w:tr w:rsidR="00193CDF" w:rsidRPr="00234294" w:rsidTr="000C5826">
        <w:trPr>
          <w:trHeight w:val="262"/>
        </w:trPr>
        <w:tc>
          <w:tcPr>
            <w:tcW w:w="351" w:type="dxa"/>
            <w:shd w:val="clear" w:color="auto" w:fill="DEEAF6" w:themeFill="accent1" w:themeFillTint="33"/>
          </w:tcPr>
          <w:p w:rsidR="00193CDF" w:rsidRDefault="00193CDF" w:rsidP="00193CD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</w:t>
            </w:r>
          </w:p>
        </w:tc>
        <w:tc>
          <w:tcPr>
            <w:tcW w:w="2649" w:type="dxa"/>
            <w:shd w:val="clear" w:color="auto" w:fill="DEEAF6" w:themeFill="accent1" w:themeFillTint="33"/>
          </w:tcPr>
          <w:p w:rsidR="00193CDF" w:rsidRDefault="000C5826" w:rsidP="00193CD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New </w:t>
            </w:r>
            <w:r w:rsidR="00193CDF">
              <w:rPr>
                <w:rFonts w:ascii="Arial Narrow" w:hAnsi="Arial Narrow"/>
                <w:color w:val="000000" w:themeColor="text1"/>
              </w:rPr>
              <w:t>City Hall to include Library</w:t>
            </w:r>
          </w:p>
        </w:tc>
        <w:tc>
          <w:tcPr>
            <w:tcW w:w="2705" w:type="dxa"/>
            <w:shd w:val="clear" w:color="auto" w:fill="DEEAF6" w:themeFill="accent1" w:themeFillTint="33"/>
          </w:tcPr>
          <w:p w:rsidR="00193CDF" w:rsidRDefault="00CF4D8E" w:rsidP="00193CD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12/31/2024</w:t>
            </w:r>
          </w:p>
        </w:tc>
        <w:tc>
          <w:tcPr>
            <w:tcW w:w="2840" w:type="dxa"/>
            <w:shd w:val="clear" w:color="auto" w:fill="FFFFFF" w:themeFill="background1"/>
          </w:tcPr>
          <w:p w:rsidR="00193CDF" w:rsidRPr="00993725" w:rsidRDefault="00193CDF" w:rsidP="00193CD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Various properties have been purchased in preparation</w:t>
            </w:r>
          </w:p>
        </w:tc>
        <w:tc>
          <w:tcPr>
            <w:tcW w:w="3391" w:type="dxa"/>
          </w:tcPr>
          <w:p w:rsidR="00193CDF" w:rsidRDefault="00193CDF" w:rsidP="00193CD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09" w:type="dxa"/>
          </w:tcPr>
          <w:p w:rsidR="00193CDF" w:rsidRPr="00234294" w:rsidRDefault="00193CDF" w:rsidP="00193CD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</w:t>
            </w:r>
          </w:p>
        </w:tc>
      </w:tr>
      <w:tr w:rsidR="00193CDF" w:rsidRPr="00234294" w:rsidTr="000C5826">
        <w:trPr>
          <w:trHeight w:val="262"/>
        </w:trPr>
        <w:tc>
          <w:tcPr>
            <w:tcW w:w="351" w:type="dxa"/>
            <w:shd w:val="clear" w:color="auto" w:fill="DEEAF6" w:themeFill="accent1" w:themeFillTint="33"/>
          </w:tcPr>
          <w:p w:rsidR="00193CDF" w:rsidRDefault="000C5826" w:rsidP="00193CD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</w:t>
            </w:r>
          </w:p>
        </w:tc>
        <w:tc>
          <w:tcPr>
            <w:tcW w:w="2649" w:type="dxa"/>
            <w:shd w:val="clear" w:color="auto" w:fill="DEEAF6" w:themeFill="accent1" w:themeFillTint="33"/>
          </w:tcPr>
          <w:p w:rsidR="00193CDF" w:rsidRDefault="00193CDF" w:rsidP="00193CD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Implement Strategies in the Vision Plan</w:t>
            </w:r>
          </w:p>
        </w:tc>
        <w:tc>
          <w:tcPr>
            <w:tcW w:w="2705" w:type="dxa"/>
            <w:shd w:val="clear" w:color="auto" w:fill="DEEAF6" w:themeFill="accent1" w:themeFillTint="33"/>
          </w:tcPr>
          <w:p w:rsidR="00193CDF" w:rsidRDefault="00193CDF" w:rsidP="00193CD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40" w:type="dxa"/>
            <w:shd w:val="clear" w:color="auto" w:fill="FFFFFF" w:themeFill="background1"/>
          </w:tcPr>
          <w:p w:rsidR="00193CDF" w:rsidRPr="00993725" w:rsidRDefault="00193CDF" w:rsidP="00193CD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Plan is still in progress</w:t>
            </w:r>
          </w:p>
        </w:tc>
        <w:tc>
          <w:tcPr>
            <w:tcW w:w="3391" w:type="dxa"/>
          </w:tcPr>
          <w:p w:rsidR="00193CDF" w:rsidRDefault="00193CDF" w:rsidP="00193CD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09" w:type="dxa"/>
          </w:tcPr>
          <w:p w:rsidR="00193CDF" w:rsidRDefault="00193CDF" w:rsidP="00193CD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To be determined once plan is complete</w:t>
            </w:r>
          </w:p>
        </w:tc>
      </w:tr>
    </w:tbl>
    <w:p w:rsidR="00B63327" w:rsidRDefault="00B63327" w:rsidP="00B63327">
      <w:pPr>
        <w:pStyle w:val="Heading1"/>
        <w:spacing w:before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Long-Term</w:t>
      </w:r>
      <w:r w:rsidRPr="00234294">
        <w:rPr>
          <w:color w:val="000000" w:themeColor="text1"/>
        </w:rPr>
        <w:t xml:space="preserve"> Goals</w:t>
      </w:r>
    </w:p>
    <w:p w:rsidR="00B63327" w:rsidRDefault="00B63327" w:rsidP="00C8099E"/>
    <w:p w:rsidR="002413A7" w:rsidRDefault="002413A7" w:rsidP="00C8099E"/>
    <w:p w:rsidR="002413A7" w:rsidRDefault="002413A7" w:rsidP="00C8099E"/>
    <w:p w:rsidR="002413A7" w:rsidRDefault="002413A7" w:rsidP="00C8099E"/>
    <w:p w:rsidR="002413A7" w:rsidRDefault="002413A7" w:rsidP="00C8099E"/>
    <w:p w:rsidR="002413A7" w:rsidRDefault="002413A7" w:rsidP="00C8099E"/>
    <w:p w:rsidR="002413A7" w:rsidRDefault="002413A7" w:rsidP="00C8099E"/>
    <w:p w:rsidR="002413A7" w:rsidRDefault="002413A7" w:rsidP="00C8099E"/>
    <w:p w:rsidR="002413A7" w:rsidRDefault="002413A7" w:rsidP="002413A7">
      <w:pPr>
        <w:pStyle w:val="Title"/>
        <w:jc w:val="center"/>
      </w:pPr>
      <w:r>
        <w:lastRenderedPageBreak/>
        <w:t>Goals and Objectives FY2021-2022</w:t>
      </w:r>
    </w:p>
    <w:p w:rsidR="002413A7" w:rsidRPr="002344D0" w:rsidRDefault="002413A7" w:rsidP="00AE0826">
      <w:pPr>
        <w:pStyle w:val="Heading1"/>
        <w:spacing w:before="0" w:line="20" w:lineRule="atLeast"/>
        <w:jc w:val="center"/>
        <w:rPr>
          <w:b/>
          <w:color w:val="000000" w:themeColor="text1"/>
          <w:sz w:val="40"/>
          <w:szCs w:val="40"/>
        </w:rPr>
      </w:pPr>
      <w:r w:rsidRPr="002344D0">
        <w:rPr>
          <w:b/>
          <w:color w:val="000000" w:themeColor="text1"/>
          <w:sz w:val="40"/>
          <w:szCs w:val="40"/>
        </w:rPr>
        <w:t>Construction Projects</w:t>
      </w:r>
    </w:p>
    <w:tbl>
      <w:tblPr>
        <w:tblStyle w:val="TableGrid"/>
        <w:tblpPr w:leftFromText="180" w:rightFromText="180" w:vertAnchor="text" w:horzAnchor="margin" w:tblpY="251"/>
        <w:tblW w:w="14102" w:type="dxa"/>
        <w:tblLook w:val="04A0" w:firstRow="1" w:lastRow="0" w:firstColumn="1" w:lastColumn="0" w:noHBand="0" w:noVBand="1"/>
      </w:tblPr>
      <w:tblGrid>
        <w:gridCol w:w="339"/>
        <w:gridCol w:w="2212"/>
        <w:gridCol w:w="1584"/>
        <w:gridCol w:w="1890"/>
        <w:gridCol w:w="3372"/>
        <w:gridCol w:w="2658"/>
        <w:gridCol w:w="2047"/>
      </w:tblGrid>
      <w:tr w:rsidR="00AE0826" w:rsidRPr="00234294" w:rsidTr="00AE0826">
        <w:trPr>
          <w:trHeight w:val="662"/>
        </w:trPr>
        <w:tc>
          <w:tcPr>
            <w:tcW w:w="3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AE0826" w:rsidRPr="00234294" w:rsidRDefault="00AE0826" w:rsidP="00AE0826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bottom"/>
          </w:tcPr>
          <w:p w:rsidR="00AE0826" w:rsidRPr="000423F3" w:rsidRDefault="00AE0826" w:rsidP="00AE0826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Project</w:t>
            </w:r>
          </w:p>
        </w:tc>
        <w:tc>
          <w:tcPr>
            <w:tcW w:w="15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bottom"/>
          </w:tcPr>
          <w:p w:rsidR="00AE0826" w:rsidRDefault="00AE0826" w:rsidP="00AE0826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Projected </w:t>
            </w:r>
          </w:p>
          <w:p w:rsidR="00AE0826" w:rsidRPr="000423F3" w:rsidRDefault="00AE0826" w:rsidP="00AE0826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Completion Date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AE0826" w:rsidRDefault="00AE0826" w:rsidP="00AE0826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AE0826" w:rsidRDefault="00AE0826" w:rsidP="00AE0826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Projected Budget</w:t>
            </w:r>
          </w:p>
        </w:tc>
        <w:tc>
          <w:tcPr>
            <w:tcW w:w="33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bottom"/>
          </w:tcPr>
          <w:p w:rsidR="00AE0826" w:rsidRDefault="00AE0826" w:rsidP="00AE0826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Status and/or Progress</w:t>
            </w:r>
          </w:p>
          <w:p w:rsidR="00AE0826" w:rsidRPr="000423F3" w:rsidRDefault="00AE0826" w:rsidP="00AE0826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as of 03/30/2021</w:t>
            </w:r>
          </w:p>
        </w:tc>
        <w:tc>
          <w:tcPr>
            <w:tcW w:w="26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bottom"/>
          </w:tcPr>
          <w:p w:rsidR="00AE0826" w:rsidRDefault="00AE0826" w:rsidP="00AE0826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Next Step and Projected Completion</w:t>
            </w:r>
          </w:p>
        </w:tc>
        <w:tc>
          <w:tcPr>
            <w:tcW w:w="20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bottom"/>
          </w:tcPr>
          <w:p w:rsidR="00AE0826" w:rsidRPr="000423F3" w:rsidRDefault="00AE0826" w:rsidP="00AE0826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Primary Department</w:t>
            </w:r>
          </w:p>
        </w:tc>
      </w:tr>
      <w:tr w:rsidR="00AE0826" w:rsidRPr="00234294" w:rsidTr="00AE0826">
        <w:trPr>
          <w:trHeight w:val="262"/>
        </w:trPr>
        <w:tc>
          <w:tcPr>
            <w:tcW w:w="339" w:type="dxa"/>
            <w:tcBorders>
              <w:top w:val="single" w:sz="4" w:space="0" w:color="FFFFFF" w:themeColor="background1"/>
            </w:tcBorders>
            <w:shd w:val="clear" w:color="auto" w:fill="DEEAF6" w:themeFill="accent1" w:themeFillTint="33"/>
          </w:tcPr>
          <w:p w:rsidR="00AE0826" w:rsidRPr="00234294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2212" w:type="dxa"/>
            <w:tcBorders>
              <w:top w:val="single" w:sz="4" w:space="0" w:color="FFFFFF" w:themeColor="background1"/>
            </w:tcBorders>
            <w:shd w:val="clear" w:color="auto" w:fill="DEEAF6" w:themeFill="accent1" w:themeFillTint="33"/>
          </w:tcPr>
          <w:p w:rsidR="00AE0826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Stormwater repairs</w:t>
            </w:r>
          </w:p>
          <w:p w:rsidR="00AE0826" w:rsidRPr="00234294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 Bay St from S Clinton to Wilson Ave</w:t>
            </w:r>
          </w:p>
        </w:tc>
        <w:tc>
          <w:tcPr>
            <w:tcW w:w="1584" w:type="dxa"/>
            <w:tcBorders>
              <w:top w:val="single" w:sz="4" w:space="0" w:color="FFFFFF" w:themeColor="background1"/>
            </w:tcBorders>
            <w:shd w:val="clear" w:color="auto" w:fill="DEEAF6" w:themeFill="accent1" w:themeFillTint="33"/>
          </w:tcPr>
          <w:p w:rsidR="00AE0826" w:rsidRPr="00234294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FFFFFF" w:themeColor="background1"/>
            </w:tcBorders>
            <w:shd w:val="clear" w:color="auto" w:fill="DEEAF6" w:themeFill="accent1" w:themeFillTint="33"/>
          </w:tcPr>
          <w:p w:rsidR="00AE0826" w:rsidRPr="000940EB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$200,000</w:t>
            </w:r>
          </w:p>
        </w:tc>
        <w:tc>
          <w:tcPr>
            <w:tcW w:w="3372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AE0826" w:rsidRPr="000940EB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Under Construction</w:t>
            </w:r>
          </w:p>
        </w:tc>
        <w:tc>
          <w:tcPr>
            <w:tcW w:w="2658" w:type="dxa"/>
            <w:tcBorders>
              <w:top w:val="single" w:sz="4" w:space="0" w:color="FFFFFF" w:themeColor="background1"/>
            </w:tcBorders>
          </w:tcPr>
          <w:p w:rsidR="00AE0826" w:rsidRPr="00234294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FFFFFF" w:themeColor="background1"/>
            </w:tcBorders>
          </w:tcPr>
          <w:p w:rsidR="00AE0826" w:rsidRPr="00234294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Public Works</w:t>
            </w:r>
          </w:p>
        </w:tc>
      </w:tr>
      <w:tr w:rsidR="00AE0826" w:rsidRPr="00234294" w:rsidTr="00AE0826">
        <w:trPr>
          <w:trHeight w:val="262"/>
        </w:trPr>
        <w:tc>
          <w:tcPr>
            <w:tcW w:w="339" w:type="dxa"/>
            <w:shd w:val="clear" w:color="auto" w:fill="DEEAF6" w:themeFill="accent1" w:themeFillTint="33"/>
          </w:tcPr>
          <w:p w:rsidR="00AE0826" w:rsidRPr="00234294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2212" w:type="dxa"/>
            <w:shd w:val="clear" w:color="auto" w:fill="DEEAF6" w:themeFill="accent1" w:themeFillTint="33"/>
          </w:tcPr>
          <w:p w:rsidR="00AE0826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Stormwater repairs</w:t>
            </w:r>
          </w:p>
          <w:p w:rsidR="00AE0826" w:rsidRPr="00234294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N General Lee </w:t>
            </w:r>
          </w:p>
        </w:tc>
        <w:tc>
          <w:tcPr>
            <w:tcW w:w="1584" w:type="dxa"/>
            <w:shd w:val="clear" w:color="auto" w:fill="DEEAF6" w:themeFill="accent1" w:themeFillTint="33"/>
          </w:tcPr>
          <w:p w:rsidR="00AE0826" w:rsidRPr="00234294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AE0826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$270,000</w:t>
            </w:r>
          </w:p>
        </w:tc>
        <w:tc>
          <w:tcPr>
            <w:tcW w:w="3372" w:type="dxa"/>
            <w:shd w:val="clear" w:color="auto" w:fill="FFFFFF" w:themeFill="background1"/>
          </w:tcPr>
          <w:p w:rsidR="00AE0826" w:rsidRPr="00993725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Under Construction</w:t>
            </w:r>
          </w:p>
        </w:tc>
        <w:tc>
          <w:tcPr>
            <w:tcW w:w="2658" w:type="dxa"/>
          </w:tcPr>
          <w:p w:rsidR="00AE0826" w:rsidRPr="00AE0826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47" w:type="dxa"/>
          </w:tcPr>
          <w:p w:rsidR="00AE0826" w:rsidRPr="00234294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Public Works</w:t>
            </w:r>
          </w:p>
        </w:tc>
      </w:tr>
      <w:tr w:rsidR="00AE0826" w:rsidRPr="00234294" w:rsidTr="00AE0826">
        <w:trPr>
          <w:trHeight w:val="262"/>
        </w:trPr>
        <w:tc>
          <w:tcPr>
            <w:tcW w:w="339" w:type="dxa"/>
            <w:shd w:val="clear" w:color="auto" w:fill="DEEAF6" w:themeFill="accent1" w:themeFillTint="33"/>
          </w:tcPr>
          <w:p w:rsidR="00AE0826" w:rsidRPr="00234294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2212" w:type="dxa"/>
            <w:shd w:val="clear" w:color="auto" w:fill="DEEAF6" w:themeFill="accent1" w:themeFillTint="33"/>
          </w:tcPr>
          <w:p w:rsidR="00AE0826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Water Improvements</w:t>
            </w:r>
          </w:p>
          <w:p w:rsidR="00AE0826" w:rsidRPr="00AE0826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W Broad</w:t>
            </w:r>
          </w:p>
        </w:tc>
        <w:tc>
          <w:tcPr>
            <w:tcW w:w="1584" w:type="dxa"/>
            <w:shd w:val="clear" w:color="auto" w:fill="DEEAF6" w:themeFill="accent1" w:themeFillTint="33"/>
          </w:tcPr>
          <w:p w:rsidR="00AE0826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AE0826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$170,000</w:t>
            </w:r>
          </w:p>
        </w:tc>
        <w:tc>
          <w:tcPr>
            <w:tcW w:w="3372" w:type="dxa"/>
            <w:shd w:val="clear" w:color="auto" w:fill="FFFFFF" w:themeFill="background1"/>
          </w:tcPr>
          <w:p w:rsidR="00AE0826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Under Construction</w:t>
            </w:r>
          </w:p>
        </w:tc>
        <w:tc>
          <w:tcPr>
            <w:tcW w:w="2658" w:type="dxa"/>
          </w:tcPr>
          <w:p w:rsidR="00AE0826" w:rsidRPr="00AE0826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47" w:type="dxa"/>
          </w:tcPr>
          <w:p w:rsidR="00AE0826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Public Utilities</w:t>
            </w:r>
          </w:p>
        </w:tc>
      </w:tr>
      <w:tr w:rsidR="00AE0826" w:rsidRPr="00234294" w:rsidTr="00AE0826">
        <w:trPr>
          <w:trHeight w:val="262"/>
        </w:trPr>
        <w:tc>
          <w:tcPr>
            <w:tcW w:w="339" w:type="dxa"/>
            <w:shd w:val="clear" w:color="auto" w:fill="DEEAF6" w:themeFill="accent1" w:themeFillTint="33"/>
          </w:tcPr>
          <w:p w:rsidR="00AE0826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  <w:tc>
          <w:tcPr>
            <w:tcW w:w="2212" w:type="dxa"/>
            <w:shd w:val="clear" w:color="auto" w:fill="DEEAF6" w:themeFill="accent1" w:themeFillTint="33"/>
          </w:tcPr>
          <w:p w:rsidR="00AE0826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Water Improvements</w:t>
            </w:r>
          </w:p>
          <w:p w:rsidR="00AE0826" w:rsidRPr="00234294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 Watauga</w:t>
            </w:r>
          </w:p>
        </w:tc>
        <w:tc>
          <w:tcPr>
            <w:tcW w:w="1584" w:type="dxa"/>
            <w:shd w:val="clear" w:color="auto" w:fill="DEEAF6" w:themeFill="accent1" w:themeFillTint="33"/>
          </w:tcPr>
          <w:p w:rsidR="00AE0826" w:rsidRPr="00234294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AE0826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$215,000</w:t>
            </w:r>
          </w:p>
        </w:tc>
        <w:tc>
          <w:tcPr>
            <w:tcW w:w="3372" w:type="dxa"/>
            <w:shd w:val="clear" w:color="auto" w:fill="FFFFFF" w:themeFill="background1"/>
          </w:tcPr>
          <w:p w:rsidR="00AE0826" w:rsidRPr="00234294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Under Construction</w:t>
            </w:r>
          </w:p>
        </w:tc>
        <w:tc>
          <w:tcPr>
            <w:tcW w:w="2658" w:type="dxa"/>
          </w:tcPr>
          <w:p w:rsidR="00AE0826" w:rsidRPr="00A11526" w:rsidRDefault="00AE0826" w:rsidP="00AE0826">
            <w:pPr>
              <w:pStyle w:val="ListParagraph"/>
              <w:ind w:left="36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47" w:type="dxa"/>
          </w:tcPr>
          <w:p w:rsidR="00AE0826" w:rsidRPr="00234294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Public Utilities</w:t>
            </w:r>
          </w:p>
        </w:tc>
      </w:tr>
      <w:tr w:rsidR="00AE0826" w:rsidRPr="00234294" w:rsidTr="00AE0826">
        <w:trPr>
          <w:trHeight w:val="262"/>
        </w:trPr>
        <w:tc>
          <w:tcPr>
            <w:tcW w:w="339" w:type="dxa"/>
            <w:shd w:val="clear" w:color="auto" w:fill="DEEAF6" w:themeFill="accent1" w:themeFillTint="33"/>
          </w:tcPr>
          <w:p w:rsidR="00AE0826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  <w:tc>
          <w:tcPr>
            <w:tcW w:w="2212" w:type="dxa"/>
            <w:shd w:val="clear" w:color="auto" w:fill="DEEAF6" w:themeFill="accent1" w:themeFillTint="33"/>
          </w:tcPr>
          <w:p w:rsidR="00AE0826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Sewer Improvements</w:t>
            </w:r>
          </w:p>
          <w:p w:rsidR="00AE0826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 Watauga</w:t>
            </w:r>
          </w:p>
        </w:tc>
        <w:tc>
          <w:tcPr>
            <w:tcW w:w="1584" w:type="dxa"/>
            <w:shd w:val="clear" w:color="auto" w:fill="DEEAF6" w:themeFill="accent1" w:themeFillTint="33"/>
          </w:tcPr>
          <w:p w:rsidR="00AE0826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AE0826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$85,000</w:t>
            </w:r>
          </w:p>
        </w:tc>
        <w:tc>
          <w:tcPr>
            <w:tcW w:w="3372" w:type="dxa"/>
            <w:shd w:val="clear" w:color="auto" w:fill="FFFFFF" w:themeFill="background1"/>
          </w:tcPr>
          <w:p w:rsidR="00AE0826" w:rsidRPr="00993725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Under Construction</w:t>
            </w:r>
          </w:p>
        </w:tc>
        <w:tc>
          <w:tcPr>
            <w:tcW w:w="2658" w:type="dxa"/>
          </w:tcPr>
          <w:p w:rsidR="00AE0826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047" w:type="dxa"/>
          </w:tcPr>
          <w:p w:rsidR="00AE0826" w:rsidRPr="00234294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Public Utilities</w:t>
            </w:r>
          </w:p>
        </w:tc>
      </w:tr>
      <w:tr w:rsidR="00AE0826" w:rsidRPr="00234294" w:rsidTr="00AE0826">
        <w:trPr>
          <w:trHeight w:val="262"/>
        </w:trPr>
        <w:tc>
          <w:tcPr>
            <w:tcW w:w="339" w:type="dxa"/>
            <w:shd w:val="clear" w:color="auto" w:fill="DEEAF6" w:themeFill="accent1" w:themeFillTint="33"/>
          </w:tcPr>
          <w:p w:rsidR="00AE0826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</w:t>
            </w:r>
          </w:p>
        </w:tc>
        <w:tc>
          <w:tcPr>
            <w:tcW w:w="2212" w:type="dxa"/>
            <w:shd w:val="clear" w:color="auto" w:fill="DEEAF6" w:themeFill="accent1" w:themeFillTint="33"/>
          </w:tcPr>
          <w:p w:rsidR="00AE0826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Resurface N Watauga from W Cole to W Cumberland</w:t>
            </w:r>
          </w:p>
        </w:tc>
        <w:tc>
          <w:tcPr>
            <w:tcW w:w="1584" w:type="dxa"/>
            <w:shd w:val="clear" w:color="auto" w:fill="DEEAF6" w:themeFill="accent1" w:themeFillTint="33"/>
          </w:tcPr>
          <w:p w:rsidR="00AE0826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AE0826" w:rsidRDefault="00AE0826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</w:t>
            </w:r>
            <w:r w:rsidR="002344D0">
              <w:rPr>
                <w:rFonts w:ascii="Arial Narrow" w:hAnsi="Arial Narrow"/>
                <w:color w:val="000000" w:themeColor="text1"/>
              </w:rPr>
              <w:t>460,000</w:t>
            </w:r>
          </w:p>
        </w:tc>
        <w:tc>
          <w:tcPr>
            <w:tcW w:w="3372" w:type="dxa"/>
            <w:shd w:val="clear" w:color="auto" w:fill="FFFFFF" w:themeFill="background1"/>
          </w:tcPr>
          <w:p w:rsidR="00AE0826" w:rsidRPr="00993725" w:rsidRDefault="002344D0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Contracted to be awarded at April meeting</w:t>
            </w:r>
          </w:p>
        </w:tc>
        <w:tc>
          <w:tcPr>
            <w:tcW w:w="2658" w:type="dxa"/>
          </w:tcPr>
          <w:p w:rsidR="00AE0826" w:rsidRDefault="002344D0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Construction</w:t>
            </w:r>
          </w:p>
        </w:tc>
        <w:tc>
          <w:tcPr>
            <w:tcW w:w="2047" w:type="dxa"/>
          </w:tcPr>
          <w:p w:rsidR="00AE0826" w:rsidRPr="00234294" w:rsidRDefault="002344D0" w:rsidP="00AE082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Public Works</w:t>
            </w:r>
          </w:p>
        </w:tc>
      </w:tr>
    </w:tbl>
    <w:p w:rsidR="002413A7" w:rsidRDefault="002413A7" w:rsidP="00C8099E"/>
    <w:p w:rsidR="002413A7" w:rsidRDefault="002413A7" w:rsidP="00C8099E"/>
    <w:p w:rsidR="002413A7" w:rsidRDefault="002413A7" w:rsidP="00C8099E"/>
    <w:p w:rsidR="00B63327" w:rsidRDefault="00B63327" w:rsidP="00C8099E"/>
    <w:sectPr w:rsidR="00B63327" w:rsidSect="00941324">
      <w:pgSz w:w="15840" w:h="12240" w:orient="landscape"/>
      <w:pgMar w:top="720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20A"/>
    <w:multiLevelType w:val="hybridMultilevel"/>
    <w:tmpl w:val="93A21DDA"/>
    <w:lvl w:ilvl="0" w:tplc="AB1CE1AE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C3A02"/>
    <w:multiLevelType w:val="hybridMultilevel"/>
    <w:tmpl w:val="AF0A8D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22C1D"/>
    <w:multiLevelType w:val="hybridMultilevel"/>
    <w:tmpl w:val="900A6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5575A"/>
    <w:multiLevelType w:val="hybridMultilevel"/>
    <w:tmpl w:val="A0D45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26DDB"/>
    <w:multiLevelType w:val="hybridMultilevel"/>
    <w:tmpl w:val="40962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CB6E46"/>
    <w:multiLevelType w:val="hybridMultilevel"/>
    <w:tmpl w:val="466ADB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8B033B"/>
    <w:multiLevelType w:val="hybridMultilevel"/>
    <w:tmpl w:val="D96C9D2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A50231"/>
    <w:multiLevelType w:val="hybridMultilevel"/>
    <w:tmpl w:val="E3000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AD03D8"/>
    <w:multiLevelType w:val="hybridMultilevel"/>
    <w:tmpl w:val="6C4E8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4F0B59"/>
    <w:multiLevelType w:val="hybridMultilevel"/>
    <w:tmpl w:val="D67E5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B39C7"/>
    <w:multiLevelType w:val="hybridMultilevel"/>
    <w:tmpl w:val="20D2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D10F8"/>
    <w:multiLevelType w:val="hybridMultilevel"/>
    <w:tmpl w:val="3200777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7F4518"/>
    <w:multiLevelType w:val="hybridMultilevel"/>
    <w:tmpl w:val="C7F0DA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E44ED2"/>
    <w:multiLevelType w:val="hybridMultilevel"/>
    <w:tmpl w:val="1E9EF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3F22"/>
    <w:multiLevelType w:val="hybridMultilevel"/>
    <w:tmpl w:val="094852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F95F82"/>
    <w:multiLevelType w:val="hybridMultilevel"/>
    <w:tmpl w:val="C262C9A8"/>
    <w:lvl w:ilvl="0" w:tplc="1FEE400E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62B86"/>
    <w:multiLevelType w:val="hybridMultilevel"/>
    <w:tmpl w:val="1324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D6FD0"/>
    <w:multiLevelType w:val="hybridMultilevel"/>
    <w:tmpl w:val="AD8E9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3"/>
  </w:num>
  <w:num w:numId="5">
    <w:abstractNumId w:val="12"/>
  </w:num>
  <w:num w:numId="6">
    <w:abstractNumId w:val="17"/>
  </w:num>
  <w:num w:numId="7">
    <w:abstractNumId w:val="14"/>
  </w:num>
  <w:num w:numId="8">
    <w:abstractNumId w:val="2"/>
  </w:num>
  <w:num w:numId="9">
    <w:abstractNumId w:val="13"/>
  </w:num>
  <w:num w:numId="10">
    <w:abstractNumId w:val="9"/>
  </w:num>
  <w:num w:numId="11">
    <w:abstractNumId w:val="7"/>
  </w:num>
  <w:num w:numId="12">
    <w:abstractNumId w:val="8"/>
  </w:num>
  <w:num w:numId="13">
    <w:abstractNumId w:val="1"/>
  </w:num>
  <w:num w:numId="14">
    <w:abstractNumId w:val="5"/>
  </w:num>
  <w:num w:numId="15">
    <w:abstractNumId w:val="4"/>
  </w:num>
  <w:num w:numId="16">
    <w:abstractNumId w:val="11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91"/>
    <w:rsid w:val="0000478A"/>
    <w:rsid w:val="000423F3"/>
    <w:rsid w:val="00076324"/>
    <w:rsid w:val="000940EB"/>
    <w:rsid w:val="000C5826"/>
    <w:rsid w:val="00193CDF"/>
    <w:rsid w:val="00234294"/>
    <w:rsid w:val="002344D0"/>
    <w:rsid w:val="002413A7"/>
    <w:rsid w:val="002D53A5"/>
    <w:rsid w:val="00331F26"/>
    <w:rsid w:val="003860C5"/>
    <w:rsid w:val="004274F6"/>
    <w:rsid w:val="00631806"/>
    <w:rsid w:val="00636391"/>
    <w:rsid w:val="006C7ED2"/>
    <w:rsid w:val="0077302E"/>
    <w:rsid w:val="007C4EDA"/>
    <w:rsid w:val="00930D87"/>
    <w:rsid w:val="00941324"/>
    <w:rsid w:val="0096684A"/>
    <w:rsid w:val="009800AE"/>
    <w:rsid w:val="00993725"/>
    <w:rsid w:val="009D3F93"/>
    <w:rsid w:val="00A11526"/>
    <w:rsid w:val="00AE0826"/>
    <w:rsid w:val="00AF0AA5"/>
    <w:rsid w:val="00B63327"/>
    <w:rsid w:val="00B64CC0"/>
    <w:rsid w:val="00BD700E"/>
    <w:rsid w:val="00BF75F6"/>
    <w:rsid w:val="00C8099E"/>
    <w:rsid w:val="00C955F3"/>
    <w:rsid w:val="00CF4D8E"/>
    <w:rsid w:val="00D63E0D"/>
    <w:rsid w:val="00F638F1"/>
    <w:rsid w:val="00FB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78145-4E6D-48B5-AAEA-B4F7B945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3A7"/>
  </w:style>
  <w:style w:type="paragraph" w:styleId="Heading1">
    <w:name w:val="heading 1"/>
    <w:basedOn w:val="Normal"/>
    <w:next w:val="Normal"/>
    <w:link w:val="Heading1Char"/>
    <w:uiPriority w:val="9"/>
    <w:qFormat/>
    <w:rsid w:val="00331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3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3639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31F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0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7</cp:revision>
  <cp:lastPrinted>2021-04-09T12:23:00Z</cp:lastPrinted>
  <dcterms:created xsi:type="dcterms:W3CDTF">2021-03-10T21:08:00Z</dcterms:created>
  <dcterms:modified xsi:type="dcterms:W3CDTF">2021-04-09T12:23:00Z</dcterms:modified>
</cp:coreProperties>
</file>